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10F9" w14:textId="1458184B" w:rsidR="00337C65" w:rsidRPr="001C79E8" w:rsidRDefault="00337C65" w:rsidP="00337C65">
      <w:pPr>
        <w:rPr>
          <w:rFonts w:ascii="Georgia" w:hAnsi="Georgia"/>
          <w:b/>
          <w:sz w:val="24"/>
          <w:szCs w:val="24"/>
        </w:rPr>
      </w:pPr>
    </w:p>
    <w:p w14:paraId="12A8B95C" w14:textId="77777777" w:rsidR="007D79C9" w:rsidRPr="001C79E8" w:rsidRDefault="007D79C9" w:rsidP="00337C65">
      <w:pPr>
        <w:rPr>
          <w:rFonts w:ascii="Georgia" w:hAnsi="Georgia"/>
          <w:b/>
          <w:sz w:val="24"/>
          <w:szCs w:val="24"/>
        </w:rPr>
      </w:pPr>
    </w:p>
    <w:p w14:paraId="3283102D" w14:textId="4A79C306" w:rsidR="0008568D" w:rsidRPr="001C79E8" w:rsidRDefault="001C79E8" w:rsidP="0008568D">
      <w:pPr>
        <w:jc w:val="center"/>
        <w:rPr>
          <w:rFonts w:ascii="Georgia" w:hAnsi="Georgia"/>
          <w:b/>
          <w:color w:val="0000FF"/>
          <w:sz w:val="28"/>
          <w:szCs w:val="28"/>
        </w:rPr>
      </w:pPr>
      <w:r w:rsidRPr="001C79E8">
        <w:rPr>
          <w:rFonts w:ascii="Georgia" w:hAnsi="Georgia"/>
          <w:b/>
          <w:color w:val="0000FF"/>
          <w:sz w:val="28"/>
          <w:szCs w:val="28"/>
        </w:rPr>
        <w:t>UNIVERSITY LIBRARY</w:t>
      </w:r>
    </w:p>
    <w:p w14:paraId="69106184" w14:textId="77777777" w:rsidR="00DE1B82" w:rsidRPr="001C79E8" w:rsidRDefault="008873A9" w:rsidP="008873A9">
      <w:pPr>
        <w:jc w:val="center"/>
        <w:rPr>
          <w:rFonts w:ascii="Georgia" w:hAnsi="Georgia"/>
          <w:b/>
          <w:sz w:val="28"/>
          <w:szCs w:val="28"/>
        </w:rPr>
      </w:pPr>
      <w:r w:rsidRPr="001C79E8">
        <w:rPr>
          <w:rFonts w:ascii="Georgia" w:hAnsi="Georgia"/>
          <w:b/>
          <w:sz w:val="28"/>
          <w:szCs w:val="28"/>
        </w:rPr>
        <w:t>SAMPLE RTP LETTER OF RECOMMENDATION</w:t>
      </w:r>
    </w:p>
    <w:p w14:paraId="3479F69F" w14:textId="77777777" w:rsidR="00D05B08" w:rsidRPr="001C79E8" w:rsidRDefault="00D05B08">
      <w:pPr>
        <w:rPr>
          <w:rFonts w:ascii="Georgia" w:hAnsi="Georgia"/>
          <w:sz w:val="24"/>
          <w:szCs w:val="24"/>
        </w:rPr>
      </w:pPr>
    </w:p>
    <w:p w14:paraId="268D3636" w14:textId="77777777" w:rsidR="001C79E8" w:rsidRPr="001C79E8" w:rsidRDefault="001C79E8" w:rsidP="001C79E8">
      <w:pPr>
        <w:rPr>
          <w:rFonts w:ascii="Georgia" w:hAnsi="Georgia"/>
          <w:sz w:val="24"/>
          <w:szCs w:val="24"/>
        </w:rPr>
      </w:pPr>
      <w:r w:rsidRPr="001C79E8">
        <w:rPr>
          <w:rFonts w:ascii="Georgia" w:hAnsi="Georgia"/>
          <w:sz w:val="24"/>
          <w:szCs w:val="24"/>
        </w:rPr>
        <w:t>[DATE]</w:t>
      </w:r>
      <w:r w:rsidRPr="001C79E8">
        <w:rPr>
          <w:rFonts w:ascii="Georgia" w:hAnsi="Georgia"/>
          <w:b/>
          <w:color w:val="FF0000"/>
          <w:sz w:val="24"/>
          <w:szCs w:val="24"/>
          <w:vertAlign w:val="superscript"/>
        </w:rPr>
        <w:t>1</w:t>
      </w:r>
    </w:p>
    <w:p w14:paraId="12656A39" w14:textId="77777777" w:rsidR="001C79E8" w:rsidRPr="001C79E8" w:rsidRDefault="001C79E8" w:rsidP="001C79E8">
      <w:pPr>
        <w:rPr>
          <w:rFonts w:ascii="Georgia" w:hAnsi="Georgia"/>
          <w:sz w:val="24"/>
          <w:szCs w:val="24"/>
        </w:rPr>
      </w:pPr>
    </w:p>
    <w:p w14:paraId="57A8C474" w14:textId="77777777" w:rsidR="001C79E8" w:rsidRPr="001C79E8" w:rsidRDefault="001C79E8" w:rsidP="001C79E8">
      <w:pPr>
        <w:rPr>
          <w:rFonts w:ascii="Georgia" w:hAnsi="Georgia"/>
          <w:sz w:val="24"/>
          <w:szCs w:val="24"/>
        </w:rPr>
      </w:pPr>
    </w:p>
    <w:p w14:paraId="00857561" w14:textId="77777777" w:rsidR="001C79E8" w:rsidRPr="001C79E8" w:rsidRDefault="001C79E8" w:rsidP="001C79E8">
      <w:pPr>
        <w:rPr>
          <w:rFonts w:ascii="Georgia" w:hAnsi="Georgia"/>
          <w:sz w:val="24"/>
          <w:szCs w:val="24"/>
        </w:rPr>
      </w:pPr>
    </w:p>
    <w:p w14:paraId="1AF4B88C" w14:textId="2789818B" w:rsidR="001C79E8" w:rsidRPr="001C79E8" w:rsidRDefault="001C79E8" w:rsidP="001C79E8">
      <w:pPr>
        <w:rPr>
          <w:rFonts w:ascii="Georgia" w:hAnsi="Georgia"/>
          <w:sz w:val="24"/>
          <w:szCs w:val="24"/>
        </w:rPr>
      </w:pPr>
      <w:r w:rsidRPr="001C79E8">
        <w:rPr>
          <w:rFonts w:ascii="Georgia" w:hAnsi="Georgia"/>
          <w:sz w:val="24"/>
          <w:szCs w:val="24"/>
        </w:rPr>
        <w:t>[Mr. / Ms.]</w:t>
      </w:r>
      <w:r w:rsidRPr="001C79E8">
        <w:rPr>
          <w:rFonts w:ascii="Georgia" w:hAnsi="Georgia"/>
          <w:sz w:val="24"/>
          <w:szCs w:val="24"/>
        </w:rPr>
        <w:t xml:space="preserve"> [FIRST NAME] [LAST NAME]</w:t>
      </w:r>
    </w:p>
    <w:p w14:paraId="39589014" w14:textId="1F594C0F" w:rsidR="001C79E8" w:rsidRPr="001C79E8" w:rsidRDefault="001C79E8" w:rsidP="001C79E8">
      <w:pPr>
        <w:rPr>
          <w:rFonts w:ascii="Georgia" w:hAnsi="Georgia"/>
          <w:sz w:val="24"/>
          <w:szCs w:val="24"/>
        </w:rPr>
      </w:pPr>
      <w:r w:rsidRPr="001C79E8">
        <w:rPr>
          <w:rFonts w:ascii="Georgia" w:hAnsi="Georgia"/>
          <w:sz w:val="24"/>
          <w:szCs w:val="24"/>
        </w:rPr>
        <w:t>University Library</w:t>
      </w:r>
    </w:p>
    <w:p w14:paraId="159C1D9B" w14:textId="5BBA8CE2" w:rsidR="001C79E8" w:rsidRPr="001C79E8" w:rsidRDefault="001C79E8" w:rsidP="001C79E8">
      <w:pPr>
        <w:rPr>
          <w:rFonts w:ascii="Georgia" w:hAnsi="Georgia"/>
          <w:sz w:val="24"/>
          <w:szCs w:val="24"/>
        </w:rPr>
      </w:pPr>
      <w:r w:rsidRPr="001C79E8">
        <w:rPr>
          <w:rFonts w:ascii="Georgia" w:hAnsi="Georgia"/>
          <w:sz w:val="24"/>
          <w:szCs w:val="24"/>
        </w:rPr>
        <w:t>San Diego State University</w:t>
      </w:r>
    </w:p>
    <w:p w14:paraId="2128864C" w14:textId="77777777" w:rsidR="001C79E8" w:rsidRPr="001C79E8" w:rsidRDefault="001C79E8" w:rsidP="001C79E8">
      <w:pPr>
        <w:rPr>
          <w:rFonts w:ascii="Georgia" w:hAnsi="Georgia"/>
          <w:sz w:val="24"/>
          <w:szCs w:val="24"/>
        </w:rPr>
      </w:pPr>
    </w:p>
    <w:p w14:paraId="2AB4D3EC" w14:textId="664B9E2E" w:rsidR="001C79E8" w:rsidRPr="001C79E8" w:rsidRDefault="001C79E8" w:rsidP="001C79E8">
      <w:pPr>
        <w:rPr>
          <w:rFonts w:ascii="Georgia" w:hAnsi="Georgia"/>
          <w:sz w:val="24"/>
          <w:szCs w:val="24"/>
        </w:rPr>
      </w:pPr>
      <w:r w:rsidRPr="001C79E8">
        <w:rPr>
          <w:rFonts w:ascii="Georgia" w:hAnsi="Georgia"/>
          <w:sz w:val="24"/>
          <w:szCs w:val="24"/>
        </w:rPr>
        <w:t>Dear [Mr. / Ms.] [LAST NAME]:</w:t>
      </w:r>
    </w:p>
    <w:p w14:paraId="1CEF1B4E" w14:textId="77777777" w:rsidR="00DE1B82" w:rsidRPr="001C79E8" w:rsidRDefault="00DE1B82">
      <w:pPr>
        <w:rPr>
          <w:rFonts w:ascii="Georgia" w:hAnsi="Georgia"/>
          <w:sz w:val="24"/>
          <w:szCs w:val="24"/>
        </w:rPr>
      </w:pPr>
    </w:p>
    <w:p w14:paraId="1BF730DE" w14:textId="77777777" w:rsidR="008873A9" w:rsidRPr="001C79E8" w:rsidRDefault="00DE1B82">
      <w:pPr>
        <w:rPr>
          <w:rFonts w:ascii="Georgia" w:hAnsi="Georgia"/>
          <w:sz w:val="24"/>
          <w:szCs w:val="24"/>
        </w:rPr>
      </w:pPr>
      <w:r w:rsidRPr="001C79E8">
        <w:rPr>
          <w:rFonts w:ascii="Georgia" w:hAnsi="Georgia"/>
          <w:sz w:val="24"/>
          <w:szCs w:val="24"/>
        </w:rPr>
        <w:t xml:space="preserve">After reviewing your material submitted for </w:t>
      </w:r>
      <w:r w:rsidR="008873A9" w:rsidRPr="001C79E8">
        <w:rPr>
          <w:rFonts w:ascii="Georgia" w:hAnsi="Georgia"/>
          <w:sz w:val="24"/>
          <w:szCs w:val="24"/>
        </w:rPr>
        <w:t>performance review, I recommend [</w:t>
      </w:r>
      <w:r w:rsidR="00F07C3B" w:rsidRPr="001C79E8">
        <w:rPr>
          <w:rFonts w:ascii="Georgia" w:hAnsi="Georgia"/>
          <w:sz w:val="24"/>
          <w:szCs w:val="24"/>
        </w:rPr>
        <w:t xml:space="preserve">insert </w:t>
      </w:r>
      <w:r w:rsidR="008873A9" w:rsidRPr="001C79E8">
        <w:rPr>
          <w:rFonts w:ascii="Georgia" w:hAnsi="Georgia"/>
          <w:sz w:val="24"/>
          <w:szCs w:val="24"/>
        </w:rPr>
        <w:t>recommendation</w:t>
      </w:r>
      <w:r w:rsidR="00F07C3B" w:rsidRPr="001C79E8">
        <w:rPr>
          <w:rFonts w:ascii="Georgia" w:hAnsi="Georgia"/>
          <w:sz w:val="24"/>
          <w:szCs w:val="24"/>
        </w:rPr>
        <w:t xml:space="preserve"> here, using following language</w:t>
      </w:r>
      <w:r w:rsidR="008873A9" w:rsidRPr="001C79E8">
        <w:rPr>
          <w:rFonts w:ascii="Georgia" w:hAnsi="Georgia"/>
          <w:sz w:val="24"/>
          <w:szCs w:val="24"/>
        </w:rPr>
        <w:t>]</w:t>
      </w:r>
      <w:r w:rsidR="00F07C3B" w:rsidRPr="001C79E8">
        <w:rPr>
          <w:rFonts w:ascii="Georgia" w:hAnsi="Georgia"/>
          <w:sz w:val="24"/>
          <w:szCs w:val="24"/>
        </w:rPr>
        <w:t>:</w:t>
      </w:r>
    </w:p>
    <w:p w14:paraId="751A6A98" w14:textId="77777777" w:rsidR="00832F8F" w:rsidRPr="001C79E8" w:rsidRDefault="008873A9" w:rsidP="008873A9">
      <w:pPr>
        <w:rPr>
          <w:rFonts w:ascii="Georgia" w:hAnsi="Georgia"/>
          <w:color w:val="0000FF"/>
          <w:sz w:val="24"/>
          <w:szCs w:val="24"/>
        </w:rPr>
      </w:pPr>
      <w:r w:rsidRPr="001C79E8">
        <w:rPr>
          <w:rFonts w:ascii="Georgia" w:hAnsi="Georgia"/>
          <w:sz w:val="24"/>
          <w:szCs w:val="24"/>
        </w:rPr>
        <w:t> </w:t>
      </w:r>
      <w:r w:rsidR="00341FFB" w:rsidRPr="001C79E8">
        <w:rPr>
          <w:rFonts w:ascii="Georgia" w:hAnsi="Georgia"/>
          <w:sz w:val="24"/>
          <w:szCs w:val="24"/>
        </w:rPr>
        <w:tab/>
      </w:r>
    </w:p>
    <w:tbl>
      <w:tblPr>
        <w:tblStyle w:val="TableGrid"/>
        <w:tblW w:w="0" w:type="auto"/>
        <w:jc w:val="center"/>
        <w:tblLook w:val="04A0" w:firstRow="1" w:lastRow="0" w:firstColumn="1" w:lastColumn="0" w:noHBand="0" w:noVBand="1"/>
      </w:tblPr>
      <w:tblGrid>
        <w:gridCol w:w="2141"/>
        <w:gridCol w:w="4253"/>
        <w:gridCol w:w="3290"/>
      </w:tblGrid>
      <w:tr w:rsidR="00832F8F" w:rsidRPr="001C79E8" w14:paraId="37CA5DE4" w14:textId="77777777" w:rsidTr="00832F8F">
        <w:trPr>
          <w:jc w:val="center"/>
        </w:trPr>
        <w:tc>
          <w:tcPr>
            <w:tcW w:w="2141" w:type="dxa"/>
          </w:tcPr>
          <w:p w14:paraId="11784108" w14:textId="77777777" w:rsidR="00832F8F" w:rsidRPr="001C79E8" w:rsidRDefault="00832F8F" w:rsidP="00DF5AF3">
            <w:pPr>
              <w:rPr>
                <w:rFonts w:ascii="Georgia" w:hAnsi="Georgia" w:cs="Times New Roman"/>
                <w:sz w:val="24"/>
                <w:szCs w:val="24"/>
              </w:rPr>
            </w:pPr>
          </w:p>
        </w:tc>
        <w:tc>
          <w:tcPr>
            <w:tcW w:w="4253" w:type="dxa"/>
          </w:tcPr>
          <w:p w14:paraId="4D639477" w14:textId="7C88F99B" w:rsidR="00832F8F" w:rsidRPr="001C79E8" w:rsidRDefault="00A13EB9" w:rsidP="00DF5AF3">
            <w:pPr>
              <w:rPr>
                <w:rFonts w:ascii="Georgia" w:hAnsi="Georgia" w:cs="Times New Roman"/>
                <w:b/>
                <w:sz w:val="24"/>
                <w:szCs w:val="24"/>
              </w:rPr>
            </w:pPr>
            <w:r w:rsidRPr="001C79E8">
              <w:rPr>
                <w:rFonts w:ascii="Georgia" w:hAnsi="Georgia" w:cs="Times New Roman"/>
                <w:b/>
                <w:sz w:val="24"/>
                <w:szCs w:val="24"/>
              </w:rPr>
              <w:t>Favorable Recommendation</w:t>
            </w:r>
          </w:p>
        </w:tc>
        <w:tc>
          <w:tcPr>
            <w:tcW w:w="3290" w:type="dxa"/>
          </w:tcPr>
          <w:p w14:paraId="00437ACB" w14:textId="6B6FA297" w:rsidR="00832F8F" w:rsidRPr="001C79E8" w:rsidRDefault="00A13EB9" w:rsidP="00DF5AF3">
            <w:pPr>
              <w:rPr>
                <w:rFonts w:ascii="Georgia" w:hAnsi="Georgia" w:cs="Times New Roman"/>
                <w:b/>
                <w:sz w:val="24"/>
                <w:szCs w:val="24"/>
              </w:rPr>
            </w:pPr>
            <w:r w:rsidRPr="001C79E8">
              <w:rPr>
                <w:rFonts w:ascii="Georgia" w:hAnsi="Georgia" w:cs="Times New Roman"/>
                <w:b/>
                <w:sz w:val="24"/>
                <w:szCs w:val="24"/>
              </w:rPr>
              <w:t>Unfavorable Recommendation</w:t>
            </w:r>
          </w:p>
        </w:tc>
      </w:tr>
      <w:tr w:rsidR="00832F8F" w:rsidRPr="001C79E8" w14:paraId="46EB45CF" w14:textId="77777777" w:rsidTr="005B7B78">
        <w:trPr>
          <w:jc w:val="center"/>
        </w:trPr>
        <w:tc>
          <w:tcPr>
            <w:tcW w:w="2141" w:type="dxa"/>
            <w:vAlign w:val="center"/>
          </w:tcPr>
          <w:p w14:paraId="6980CABF" w14:textId="77777777" w:rsidR="00832F8F" w:rsidRPr="001C79E8" w:rsidRDefault="00832F8F" w:rsidP="00DF5AF3">
            <w:pPr>
              <w:jc w:val="center"/>
              <w:rPr>
                <w:rFonts w:ascii="Georgia" w:hAnsi="Georgia" w:cs="Times New Roman"/>
                <w:b/>
                <w:sz w:val="24"/>
                <w:szCs w:val="24"/>
              </w:rPr>
            </w:pPr>
            <w:r w:rsidRPr="001C79E8">
              <w:rPr>
                <w:rFonts w:ascii="Georgia" w:hAnsi="Georgia" w:cs="Times New Roman"/>
                <w:b/>
                <w:sz w:val="24"/>
                <w:szCs w:val="24"/>
              </w:rPr>
              <w:t>3</w:t>
            </w:r>
            <w:r w:rsidRPr="001C79E8">
              <w:rPr>
                <w:rFonts w:ascii="Georgia" w:hAnsi="Georgia" w:cs="Times New Roman"/>
                <w:b/>
                <w:sz w:val="24"/>
                <w:szCs w:val="24"/>
                <w:vertAlign w:val="superscript"/>
              </w:rPr>
              <w:t>rd</w:t>
            </w:r>
            <w:r w:rsidRPr="001C79E8">
              <w:rPr>
                <w:rFonts w:ascii="Georgia" w:hAnsi="Georgia" w:cs="Times New Roman"/>
                <w:b/>
                <w:sz w:val="24"/>
                <w:szCs w:val="24"/>
              </w:rPr>
              <w:t xml:space="preserve"> year</w:t>
            </w:r>
          </w:p>
        </w:tc>
        <w:tc>
          <w:tcPr>
            <w:tcW w:w="4253" w:type="dxa"/>
            <w:vAlign w:val="center"/>
          </w:tcPr>
          <w:p w14:paraId="0CEEDE3A" w14:textId="77777777" w:rsidR="0008568D" w:rsidRPr="001C79E8" w:rsidRDefault="0008568D" w:rsidP="0008568D">
            <w:pPr>
              <w:rPr>
                <w:rFonts w:ascii="Georgia" w:hAnsi="Georgia" w:cs="Times New Roman"/>
                <w:sz w:val="24"/>
                <w:szCs w:val="24"/>
              </w:rPr>
            </w:pPr>
          </w:p>
          <w:p w14:paraId="42D00C92" w14:textId="363E2D56" w:rsidR="0008568D" w:rsidRPr="001C79E8" w:rsidRDefault="00832F8F" w:rsidP="00D55FDF">
            <w:pPr>
              <w:rPr>
                <w:rFonts w:ascii="Georgia" w:hAnsi="Georgia" w:cs="Times New Roman"/>
                <w:sz w:val="24"/>
                <w:szCs w:val="24"/>
              </w:rPr>
            </w:pPr>
            <w:r w:rsidRPr="001C79E8">
              <w:rPr>
                <w:rFonts w:ascii="Georgia" w:hAnsi="Georgia" w:cs="Times New Roman"/>
                <w:sz w:val="24"/>
                <w:szCs w:val="24"/>
              </w:rPr>
              <w:t>Recommend reappointment to a success</w:t>
            </w:r>
            <w:r w:rsidR="006B4F6B" w:rsidRPr="001C79E8">
              <w:rPr>
                <w:rFonts w:ascii="Georgia" w:hAnsi="Georgia" w:cs="Times New Roman"/>
                <w:sz w:val="24"/>
                <w:szCs w:val="24"/>
              </w:rPr>
              <w:t xml:space="preserve">or 3-year probationary contract effective </w:t>
            </w:r>
            <w:r w:rsidR="00BD66C5" w:rsidRPr="001C79E8">
              <w:rPr>
                <w:rFonts w:ascii="Georgia" w:hAnsi="Georgia" w:cs="Times New Roman"/>
                <w:sz w:val="24"/>
                <w:szCs w:val="24"/>
              </w:rPr>
              <w:t>[DATE]</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BD66C5" w:rsidRPr="001C79E8">
              <w:rPr>
                <w:rFonts w:ascii="Georgia" w:hAnsi="Georgia" w:cs="Times New Roman"/>
                <w:sz w:val="24"/>
                <w:szCs w:val="24"/>
              </w:rPr>
              <w:t>.</w:t>
            </w:r>
          </w:p>
          <w:p w14:paraId="427F0B0A" w14:textId="77777777" w:rsidR="00D55FDF" w:rsidRPr="001C79E8" w:rsidRDefault="00D55FDF" w:rsidP="00D55FDF">
            <w:pPr>
              <w:rPr>
                <w:rFonts w:ascii="Georgia" w:hAnsi="Georgia" w:cs="Times New Roman"/>
                <w:sz w:val="24"/>
                <w:szCs w:val="24"/>
              </w:rPr>
            </w:pPr>
          </w:p>
        </w:tc>
        <w:tc>
          <w:tcPr>
            <w:tcW w:w="3290" w:type="dxa"/>
            <w:vAlign w:val="center"/>
          </w:tcPr>
          <w:p w14:paraId="1ED75BD9" w14:textId="0A5DFA23" w:rsidR="00832F8F" w:rsidRPr="001C79E8" w:rsidRDefault="00832F8F" w:rsidP="00BD66C5">
            <w:pPr>
              <w:rPr>
                <w:rFonts w:ascii="Georgia" w:hAnsi="Georgia" w:cs="Times New Roman"/>
                <w:sz w:val="24"/>
                <w:szCs w:val="24"/>
              </w:rPr>
            </w:pPr>
            <w:r w:rsidRPr="001C79E8">
              <w:rPr>
                <w:rFonts w:ascii="Georgia" w:hAnsi="Georgia" w:cs="Times New Roman"/>
                <w:sz w:val="24"/>
                <w:szCs w:val="24"/>
              </w:rPr>
              <w:t xml:space="preserve">Recommend terminal year </w:t>
            </w:r>
            <w:r w:rsidR="00B60E08" w:rsidRPr="001C79E8">
              <w:rPr>
                <w:rFonts w:ascii="Georgia" w:hAnsi="Georgia" w:cs="Times New Roman"/>
                <w:sz w:val="24"/>
                <w:szCs w:val="24"/>
              </w:rPr>
              <w:t>effective [DATE]</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B60E08" w:rsidRPr="001C79E8">
              <w:rPr>
                <w:rFonts w:ascii="Georgia" w:hAnsi="Georgia" w:cs="Times New Roman"/>
                <w:sz w:val="24"/>
                <w:szCs w:val="24"/>
              </w:rPr>
              <w:t xml:space="preserve">. </w:t>
            </w:r>
          </w:p>
        </w:tc>
      </w:tr>
      <w:tr w:rsidR="00832F8F" w:rsidRPr="001C79E8" w14:paraId="25292BE0" w14:textId="77777777" w:rsidTr="005B7B78">
        <w:trPr>
          <w:jc w:val="center"/>
        </w:trPr>
        <w:tc>
          <w:tcPr>
            <w:tcW w:w="2141" w:type="dxa"/>
            <w:vAlign w:val="center"/>
          </w:tcPr>
          <w:p w14:paraId="4AE1F5F5" w14:textId="77777777" w:rsidR="00832F8F" w:rsidRPr="001C79E8" w:rsidRDefault="00832F8F" w:rsidP="00DF5AF3">
            <w:pPr>
              <w:jc w:val="center"/>
              <w:rPr>
                <w:rFonts w:ascii="Georgia" w:hAnsi="Georgia" w:cs="Times New Roman"/>
                <w:b/>
                <w:sz w:val="24"/>
                <w:szCs w:val="24"/>
              </w:rPr>
            </w:pPr>
            <w:r w:rsidRPr="001C79E8">
              <w:rPr>
                <w:rFonts w:ascii="Georgia" w:hAnsi="Georgia" w:cs="Times New Roman"/>
                <w:b/>
                <w:sz w:val="24"/>
                <w:szCs w:val="24"/>
              </w:rPr>
              <w:t>6</w:t>
            </w:r>
            <w:r w:rsidRPr="001C79E8">
              <w:rPr>
                <w:rFonts w:ascii="Georgia" w:hAnsi="Georgia" w:cs="Times New Roman"/>
                <w:b/>
                <w:sz w:val="24"/>
                <w:szCs w:val="24"/>
                <w:vertAlign w:val="superscript"/>
              </w:rPr>
              <w:t>th</w:t>
            </w:r>
            <w:r w:rsidRPr="001C79E8">
              <w:rPr>
                <w:rFonts w:ascii="Georgia" w:hAnsi="Georgia" w:cs="Times New Roman"/>
                <w:b/>
                <w:sz w:val="24"/>
                <w:szCs w:val="24"/>
              </w:rPr>
              <w:t xml:space="preserve"> year </w:t>
            </w:r>
          </w:p>
        </w:tc>
        <w:tc>
          <w:tcPr>
            <w:tcW w:w="4253" w:type="dxa"/>
            <w:vAlign w:val="center"/>
          </w:tcPr>
          <w:p w14:paraId="59A59716" w14:textId="77777777" w:rsidR="0008568D" w:rsidRPr="001C79E8" w:rsidRDefault="0008568D" w:rsidP="00AE5223">
            <w:pPr>
              <w:rPr>
                <w:rFonts w:ascii="Georgia" w:hAnsi="Georgia" w:cs="Times New Roman"/>
                <w:sz w:val="24"/>
                <w:szCs w:val="24"/>
              </w:rPr>
            </w:pPr>
          </w:p>
          <w:p w14:paraId="40A21417" w14:textId="5251C58A" w:rsidR="00832F8F" w:rsidRPr="001C79E8" w:rsidRDefault="00832F8F" w:rsidP="00AE5223">
            <w:pPr>
              <w:rPr>
                <w:rFonts w:ascii="Georgia" w:hAnsi="Georgia" w:cs="Times New Roman"/>
                <w:sz w:val="24"/>
                <w:szCs w:val="24"/>
              </w:rPr>
            </w:pPr>
            <w:r w:rsidRPr="001C79E8">
              <w:rPr>
                <w:rFonts w:ascii="Georgia" w:hAnsi="Georgia" w:cs="Times New Roman"/>
                <w:sz w:val="24"/>
                <w:szCs w:val="24"/>
              </w:rPr>
              <w:t xml:space="preserve">Recommend promotion </w:t>
            </w:r>
            <w:r w:rsidR="00CE3436" w:rsidRPr="001C79E8">
              <w:rPr>
                <w:rFonts w:ascii="Georgia" w:hAnsi="Georgia" w:cs="Times New Roman"/>
                <w:sz w:val="24"/>
                <w:szCs w:val="24"/>
              </w:rPr>
              <w:t xml:space="preserve">to </w:t>
            </w:r>
            <w:r w:rsidR="00BD66C5" w:rsidRPr="001C79E8">
              <w:rPr>
                <w:rFonts w:ascii="Georgia" w:hAnsi="Georgia" w:cs="Times New Roman"/>
                <w:sz w:val="24"/>
                <w:szCs w:val="24"/>
              </w:rPr>
              <w:t xml:space="preserve">Associate Librarian </w:t>
            </w:r>
            <w:r w:rsidR="00CE3436" w:rsidRPr="001C79E8">
              <w:rPr>
                <w:rFonts w:ascii="Georgia" w:hAnsi="Georgia" w:cs="Times New Roman"/>
                <w:sz w:val="24"/>
                <w:szCs w:val="24"/>
              </w:rPr>
              <w:t>with tenure effective</w:t>
            </w:r>
            <w:r w:rsidR="00B60E08" w:rsidRPr="001C79E8">
              <w:rPr>
                <w:rFonts w:ascii="Georgia" w:hAnsi="Georgia" w:cs="Times New Roman"/>
                <w:sz w:val="24"/>
                <w:szCs w:val="24"/>
              </w:rPr>
              <w:t xml:space="preserve"> [</w:t>
            </w:r>
            <w:r w:rsidR="00130E9A" w:rsidRPr="001C79E8">
              <w:rPr>
                <w:rFonts w:ascii="Georgia" w:hAnsi="Georgia" w:cs="Times New Roman"/>
                <w:sz w:val="24"/>
                <w:szCs w:val="24"/>
              </w:rPr>
              <w:t>DATE]</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08568D" w:rsidRPr="001C79E8">
              <w:rPr>
                <w:rFonts w:ascii="Georgia" w:hAnsi="Georgia" w:cs="Times New Roman"/>
                <w:sz w:val="24"/>
                <w:szCs w:val="24"/>
              </w:rPr>
              <w:t>.</w:t>
            </w:r>
          </w:p>
          <w:p w14:paraId="24E97BD1" w14:textId="77777777" w:rsidR="0008568D" w:rsidRPr="001C79E8" w:rsidRDefault="0008568D" w:rsidP="00AE5223">
            <w:pPr>
              <w:rPr>
                <w:rFonts w:ascii="Georgia" w:hAnsi="Georgia" w:cs="Times New Roman"/>
                <w:sz w:val="24"/>
                <w:szCs w:val="24"/>
              </w:rPr>
            </w:pPr>
          </w:p>
        </w:tc>
        <w:tc>
          <w:tcPr>
            <w:tcW w:w="3290" w:type="dxa"/>
            <w:vAlign w:val="center"/>
          </w:tcPr>
          <w:p w14:paraId="2C3FC304" w14:textId="26141B26" w:rsidR="00832F8F" w:rsidRPr="001C79E8" w:rsidRDefault="00B60E08" w:rsidP="00BD66C5">
            <w:pPr>
              <w:rPr>
                <w:rFonts w:ascii="Georgia" w:hAnsi="Georgia" w:cs="Times New Roman"/>
                <w:sz w:val="24"/>
                <w:szCs w:val="24"/>
              </w:rPr>
            </w:pPr>
            <w:r w:rsidRPr="001C79E8">
              <w:rPr>
                <w:rFonts w:ascii="Georgia" w:hAnsi="Georgia" w:cs="Times New Roman"/>
                <w:sz w:val="24"/>
                <w:szCs w:val="24"/>
              </w:rPr>
              <w:t xml:space="preserve">Recommend terminal year effective </w:t>
            </w:r>
            <w:r w:rsidR="00130E9A" w:rsidRPr="001C79E8">
              <w:rPr>
                <w:rFonts w:ascii="Georgia" w:hAnsi="Georgia" w:cs="Times New Roman"/>
                <w:sz w:val="24"/>
                <w:szCs w:val="24"/>
              </w:rPr>
              <w:t>[DATE]</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130E9A" w:rsidRPr="001C79E8">
              <w:rPr>
                <w:rFonts w:ascii="Georgia" w:hAnsi="Georgia" w:cs="Times New Roman"/>
                <w:sz w:val="24"/>
                <w:szCs w:val="24"/>
              </w:rPr>
              <w:t xml:space="preserve">. </w:t>
            </w:r>
          </w:p>
        </w:tc>
      </w:tr>
      <w:tr w:rsidR="00CE3436" w:rsidRPr="001C79E8" w14:paraId="62AC7A9A" w14:textId="77777777" w:rsidTr="005B7B78">
        <w:trPr>
          <w:jc w:val="center"/>
        </w:trPr>
        <w:tc>
          <w:tcPr>
            <w:tcW w:w="2141" w:type="dxa"/>
            <w:vAlign w:val="center"/>
          </w:tcPr>
          <w:p w14:paraId="3784E56D" w14:textId="77777777" w:rsidR="00CE3436" w:rsidRPr="001C79E8" w:rsidRDefault="00BD66C5" w:rsidP="00CE3436">
            <w:pPr>
              <w:jc w:val="center"/>
              <w:rPr>
                <w:rFonts w:ascii="Georgia" w:hAnsi="Georgia" w:cs="Times New Roman"/>
                <w:b/>
                <w:sz w:val="24"/>
                <w:szCs w:val="24"/>
              </w:rPr>
            </w:pPr>
            <w:r w:rsidRPr="001C79E8">
              <w:rPr>
                <w:rFonts w:ascii="Georgia" w:hAnsi="Georgia" w:cs="Times New Roman"/>
                <w:b/>
                <w:sz w:val="24"/>
                <w:szCs w:val="24"/>
              </w:rPr>
              <w:t>Associate Librarian</w:t>
            </w:r>
            <w:r w:rsidR="00CE3436" w:rsidRPr="001C79E8">
              <w:rPr>
                <w:rFonts w:ascii="Georgia" w:hAnsi="Georgia" w:cs="Times New Roman"/>
                <w:b/>
                <w:sz w:val="24"/>
                <w:szCs w:val="24"/>
              </w:rPr>
              <w:t xml:space="preserve"> Seeking Tenure </w:t>
            </w:r>
          </w:p>
        </w:tc>
        <w:tc>
          <w:tcPr>
            <w:tcW w:w="4253" w:type="dxa"/>
            <w:vAlign w:val="center"/>
          </w:tcPr>
          <w:p w14:paraId="00625128" w14:textId="6C623660" w:rsidR="00CE3436" w:rsidRPr="001C79E8" w:rsidRDefault="00CE3436" w:rsidP="005B7B78">
            <w:pPr>
              <w:rPr>
                <w:rFonts w:ascii="Georgia" w:hAnsi="Georgia" w:cs="Times New Roman"/>
                <w:sz w:val="24"/>
                <w:szCs w:val="24"/>
              </w:rPr>
            </w:pPr>
            <w:r w:rsidRPr="001C79E8">
              <w:rPr>
                <w:rFonts w:ascii="Georgia" w:hAnsi="Georgia" w:cs="Times New Roman"/>
                <w:sz w:val="24"/>
                <w:szCs w:val="24"/>
              </w:rPr>
              <w:t>Recommend the awarding of</w:t>
            </w:r>
            <w:r w:rsidR="00130E9A" w:rsidRPr="001C79E8">
              <w:rPr>
                <w:rFonts w:ascii="Georgia" w:hAnsi="Georgia" w:cs="Times New Roman"/>
                <w:sz w:val="24"/>
                <w:szCs w:val="24"/>
              </w:rPr>
              <w:t xml:space="preserve"> tenure effective [DATE]</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130E9A" w:rsidRPr="001C79E8">
              <w:rPr>
                <w:rFonts w:ascii="Georgia" w:hAnsi="Georgia" w:cs="Times New Roman"/>
                <w:sz w:val="24"/>
                <w:szCs w:val="24"/>
              </w:rPr>
              <w:t>.</w:t>
            </w:r>
          </w:p>
        </w:tc>
        <w:tc>
          <w:tcPr>
            <w:tcW w:w="3290" w:type="dxa"/>
            <w:vAlign w:val="center"/>
          </w:tcPr>
          <w:p w14:paraId="56D014BE" w14:textId="77777777" w:rsidR="0008568D" w:rsidRPr="001C79E8" w:rsidRDefault="0008568D" w:rsidP="005B7B78">
            <w:pPr>
              <w:rPr>
                <w:rFonts w:ascii="Georgia" w:hAnsi="Georgia" w:cs="Times New Roman"/>
                <w:sz w:val="24"/>
                <w:szCs w:val="24"/>
              </w:rPr>
            </w:pPr>
          </w:p>
          <w:p w14:paraId="07B8931F" w14:textId="77777777" w:rsidR="001315B7" w:rsidRPr="001C79E8" w:rsidRDefault="00CE3436" w:rsidP="005B7B78">
            <w:pPr>
              <w:rPr>
                <w:rFonts w:ascii="Georgia" w:hAnsi="Georgia" w:cs="Times New Roman"/>
                <w:sz w:val="24"/>
                <w:szCs w:val="24"/>
              </w:rPr>
            </w:pPr>
            <w:r w:rsidRPr="001C79E8">
              <w:rPr>
                <w:rFonts w:ascii="Georgia" w:hAnsi="Georgia" w:cs="Times New Roman"/>
                <w:sz w:val="24"/>
                <w:szCs w:val="24"/>
              </w:rPr>
              <w:t>Not</w:t>
            </w:r>
            <w:r w:rsidR="00650118" w:rsidRPr="001C79E8">
              <w:rPr>
                <w:rFonts w:ascii="Georgia" w:hAnsi="Georgia" w:cs="Times New Roman"/>
                <w:sz w:val="24"/>
                <w:szCs w:val="24"/>
              </w:rPr>
              <w:t xml:space="preserve"> Recommended</w:t>
            </w:r>
            <w:r w:rsidR="005B7B78" w:rsidRPr="001C79E8">
              <w:rPr>
                <w:rFonts w:ascii="Georgia" w:hAnsi="Georgia" w:cs="Times New Roman"/>
                <w:b/>
                <w:color w:val="FF0000"/>
                <w:sz w:val="24"/>
                <w:szCs w:val="24"/>
                <w:vertAlign w:val="superscript"/>
              </w:rPr>
              <w:t>3</w:t>
            </w:r>
            <w:r w:rsidR="00650118" w:rsidRPr="001C79E8">
              <w:rPr>
                <w:rFonts w:ascii="Georgia" w:hAnsi="Georgia" w:cs="Times New Roman"/>
                <w:sz w:val="24"/>
                <w:szCs w:val="24"/>
              </w:rPr>
              <w:t xml:space="preserve"> </w:t>
            </w:r>
          </w:p>
          <w:p w14:paraId="76B396C8" w14:textId="77777777" w:rsidR="0008568D" w:rsidRPr="001C79E8" w:rsidRDefault="0008568D" w:rsidP="00A13EB9">
            <w:pPr>
              <w:rPr>
                <w:rFonts w:ascii="Georgia" w:hAnsi="Georgia" w:cs="Times New Roman"/>
                <w:sz w:val="24"/>
                <w:szCs w:val="24"/>
              </w:rPr>
            </w:pPr>
          </w:p>
        </w:tc>
      </w:tr>
      <w:tr w:rsidR="00CE3436" w:rsidRPr="001C79E8" w14:paraId="047BB39A" w14:textId="77777777" w:rsidTr="005B7B78">
        <w:trPr>
          <w:jc w:val="center"/>
        </w:trPr>
        <w:tc>
          <w:tcPr>
            <w:tcW w:w="2141" w:type="dxa"/>
            <w:vAlign w:val="center"/>
          </w:tcPr>
          <w:p w14:paraId="0DE86135" w14:textId="77777777" w:rsidR="00CE3436" w:rsidRPr="001C79E8" w:rsidRDefault="00BD66C5" w:rsidP="00CE3436">
            <w:pPr>
              <w:jc w:val="center"/>
              <w:rPr>
                <w:rFonts w:ascii="Georgia" w:hAnsi="Georgia" w:cs="Times New Roman"/>
                <w:b/>
                <w:sz w:val="24"/>
                <w:szCs w:val="24"/>
              </w:rPr>
            </w:pPr>
            <w:r w:rsidRPr="001C79E8">
              <w:rPr>
                <w:rFonts w:ascii="Georgia" w:hAnsi="Georgia" w:cs="Times New Roman"/>
                <w:b/>
                <w:sz w:val="24"/>
                <w:szCs w:val="24"/>
              </w:rPr>
              <w:t>Associate Librarian</w:t>
            </w:r>
            <w:r w:rsidR="00AE5223" w:rsidRPr="001C79E8">
              <w:rPr>
                <w:rFonts w:ascii="Georgia" w:hAnsi="Georgia" w:cs="Times New Roman"/>
                <w:b/>
                <w:sz w:val="24"/>
                <w:szCs w:val="24"/>
              </w:rPr>
              <w:t xml:space="preserve"> </w:t>
            </w:r>
            <w:r w:rsidR="00CE3436" w:rsidRPr="001C79E8">
              <w:rPr>
                <w:rFonts w:ascii="Georgia" w:hAnsi="Georgia" w:cs="Times New Roman"/>
                <w:b/>
                <w:sz w:val="24"/>
                <w:szCs w:val="24"/>
              </w:rPr>
              <w:t>Seeking Tenure and Promotion</w:t>
            </w:r>
          </w:p>
        </w:tc>
        <w:tc>
          <w:tcPr>
            <w:tcW w:w="4253" w:type="dxa"/>
            <w:vAlign w:val="center"/>
          </w:tcPr>
          <w:p w14:paraId="26E5DA04" w14:textId="0ECCFC36" w:rsidR="00CE3436" w:rsidRPr="001C79E8" w:rsidRDefault="00CE3436" w:rsidP="00AE5223">
            <w:pPr>
              <w:rPr>
                <w:rFonts w:ascii="Georgia" w:hAnsi="Georgia" w:cs="Times New Roman"/>
                <w:sz w:val="24"/>
                <w:szCs w:val="24"/>
              </w:rPr>
            </w:pPr>
            <w:r w:rsidRPr="001C79E8">
              <w:rPr>
                <w:rFonts w:ascii="Georgia" w:hAnsi="Georgia" w:cs="Times New Roman"/>
                <w:sz w:val="24"/>
                <w:szCs w:val="24"/>
              </w:rPr>
              <w:t xml:space="preserve">Recommend promotion to </w:t>
            </w:r>
            <w:r w:rsidR="00BD66C5" w:rsidRPr="001C79E8">
              <w:rPr>
                <w:rFonts w:ascii="Georgia" w:hAnsi="Georgia" w:cs="Times New Roman"/>
                <w:sz w:val="24"/>
                <w:szCs w:val="24"/>
              </w:rPr>
              <w:t xml:space="preserve">Librarian </w:t>
            </w:r>
            <w:r w:rsidRPr="001C79E8">
              <w:rPr>
                <w:rFonts w:ascii="Georgia" w:hAnsi="Georgia" w:cs="Times New Roman"/>
                <w:sz w:val="24"/>
                <w:szCs w:val="24"/>
              </w:rPr>
              <w:t>with</w:t>
            </w:r>
            <w:r w:rsidR="00130E9A" w:rsidRPr="001C79E8">
              <w:rPr>
                <w:rFonts w:ascii="Georgia" w:hAnsi="Georgia" w:cs="Times New Roman"/>
                <w:sz w:val="24"/>
                <w:szCs w:val="24"/>
              </w:rPr>
              <w:t xml:space="preserve"> tenure effective [DATE</w:t>
            </w:r>
            <w:r w:rsidR="00D55FDF" w:rsidRPr="001C79E8">
              <w:rPr>
                <w:rFonts w:ascii="Georgia" w:hAnsi="Georgia" w:cs="Times New Roman"/>
                <w:sz w:val="24"/>
                <w:szCs w:val="24"/>
              </w:rPr>
              <w:t>]</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08568D" w:rsidRPr="001C79E8">
              <w:rPr>
                <w:rFonts w:ascii="Georgia" w:hAnsi="Georgia" w:cs="Times New Roman"/>
                <w:sz w:val="24"/>
                <w:szCs w:val="24"/>
              </w:rPr>
              <w:t>.</w:t>
            </w:r>
          </w:p>
        </w:tc>
        <w:tc>
          <w:tcPr>
            <w:tcW w:w="3290" w:type="dxa"/>
            <w:vAlign w:val="center"/>
          </w:tcPr>
          <w:p w14:paraId="5AE981ED" w14:textId="77777777" w:rsidR="0008568D" w:rsidRPr="001C79E8" w:rsidRDefault="0008568D" w:rsidP="001315B7">
            <w:pPr>
              <w:rPr>
                <w:rFonts w:ascii="Georgia" w:hAnsi="Georgia" w:cs="Times New Roman"/>
                <w:sz w:val="24"/>
                <w:szCs w:val="24"/>
              </w:rPr>
            </w:pPr>
          </w:p>
          <w:p w14:paraId="4B2A3CF6" w14:textId="77777777" w:rsidR="001315B7" w:rsidRPr="001C79E8" w:rsidRDefault="001315B7" w:rsidP="001315B7">
            <w:pPr>
              <w:rPr>
                <w:rFonts w:ascii="Georgia" w:hAnsi="Georgia" w:cs="Times New Roman"/>
                <w:sz w:val="24"/>
                <w:szCs w:val="24"/>
              </w:rPr>
            </w:pPr>
            <w:r w:rsidRPr="001C79E8">
              <w:rPr>
                <w:rFonts w:ascii="Georgia" w:hAnsi="Georgia" w:cs="Times New Roman"/>
                <w:sz w:val="24"/>
                <w:szCs w:val="24"/>
              </w:rPr>
              <w:t>Not Recommended</w:t>
            </w:r>
            <w:r w:rsidRPr="001C79E8">
              <w:rPr>
                <w:rFonts w:ascii="Georgia" w:hAnsi="Georgia" w:cs="Times New Roman"/>
                <w:b/>
                <w:color w:val="FF0000"/>
                <w:sz w:val="24"/>
                <w:szCs w:val="24"/>
                <w:vertAlign w:val="superscript"/>
              </w:rPr>
              <w:t>3</w:t>
            </w:r>
            <w:r w:rsidRPr="001C79E8">
              <w:rPr>
                <w:rFonts w:ascii="Georgia" w:hAnsi="Georgia" w:cs="Times New Roman"/>
                <w:color w:val="FF0000"/>
                <w:sz w:val="24"/>
                <w:szCs w:val="24"/>
              </w:rPr>
              <w:t xml:space="preserve"> </w:t>
            </w:r>
          </w:p>
          <w:p w14:paraId="78E857C2" w14:textId="77777777" w:rsidR="0008568D" w:rsidRPr="001C79E8" w:rsidRDefault="0008568D" w:rsidP="00A13EB9">
            <w:pPr>
              <w:rPr>
                <w:rFonts w:ascii="Georgia" w:hAnsi="Georgia" w:cs="Times New Roman"/>
                <w:sz w:val="24"/>
                <w:szCs w:val="24"/>
              </w:rPr>
            </w:pPr>
          </w:p>
        </w:tc>
      </w:tr>
      <w:tr w:rsidR="00CE3436" w:rsidRPr="001C79E8" w14:paraId="16EF5C7E" w14:textId="77777777" w:rsidTr="005B7B78">
        <w:trPr>
          <w:jc w:val="center"/>
        </w:trPr>
        <w:tc>
          <w:tcPr>
            <w:tcW w:w="2141" w:type="dxa"/>
            <w:vAlign w:val="center"/>
          </w:tcPr>
          <w:p w14:paraId="18A5D3D2" w14:textId="77777777" w:rsidR="00CE3436" w:rsidRPr="001C79E8" w:rsidRDefault="00BD66C5" w:rsidP="00CE3436">
            <w:pPr>
              <w:jc w:val="center"/>
              <w:rPr>
                <w:rFonts w:ascii="Georgia" w:hAnsi="Georgia" w:cs="Times New Roman"/>
                <w:b/>
                <w:sz w:val="24"/>
                <w:szCs w:val="24"/>
              </w:rPr>
            </w:pPr>
            <w:r w:rsidRPr="001C79E8">
              <w:rPr>
                <w:rFonts w:ascii="Georgia" w:hAnsi="Georgia" w:cs="Times New Roman"/>
                <w:b/>
                <w:sz w:val="24"/>
                <w:szCs w:val="24"/>
              </w:rPr>
              <w:t xml:space="preserve">Associate Librarian </w:t>
            </w:r>
            <w:r w:rsidR="00CE3436" w:rsidRPr="001C79E8">
              <w:rPr>
                <w:rFonts w:ascii="Georgia" w:hAnsi="Georgia" w:cs="Times New Roman"/>
                <w:b/>
                <w:sz w:val="24"/>
                <w:szCs w:val="24"/>
              </w:rPr>
              <w:t>Seeking Promotion</w:t>
            </w:r>
          </w:p>
        </w:tc>
        <w:tc>
          <w:tcPr>
            <w:tcW w:w="4253" w:type="dxa"/>
            <w:vAlign w:val="center"/>
          </w:tcPr>
          <w:p w14:paraId="2CBBCD99" w14:textId="68F4567E" w:rsidR="00CE3436" w:rsidRPr="001C79E8" w:rsidRDefault="00CE3436" w:rsidP="002A2A22">
            <w:pPr>
              <w:rPr>
                <w:rFonts w:ascii="Georgia" w:hAnsi="Georgia" w:cs="Times New Roman"/>
                <w:sz w:val="24"/>
                <w:szCs w:val="24"/>
              </w:rPr>
            </w:pPr>
            <w:r w:rsidRPr="001C79E8">
              <w:rPr>
                <w:rFonts w:ascii="Georgia" w:hAnsi="Georgia" w:cs="Times New Roman"/>
                <w:sz w:val="24"/>
                <w:szCs w:val="24"/>
              </w:rPr>
              <w:t xml:space="preserve">Recommend promotion to </w:t>
            </w:r>
            <w:r w:rsidR="00BD66C5" w:rsidRPr="001C79E8">
              <w:rPr>
                <w:rFonts w:ascii="Georgia" w:hAnsi="Georgia" w:cs="Times New Roman"/>
                <w:sz w:val="24"/>
                <w:szCs w:val="24"/>
              </w:rPr>
              <w:t>Librarian</w:t>
            </w:r>
            <w:r w:rsidR="00D55FDF" w:rsidRPr="001C79E8">
              <w:rPr>
                <w:rFonts w:ascii="Georgia" w:hAnsi="Georgia" w:cs="Times New Roman"/>
                <w:sz w:val="24"/>
                <w:szCs w:val="24"/>
              </w:rPr>
              <w:t xml:space="preserve"> effective [DATE]</w:t>
            </w:r>
            <w:r w:rsidR="00C53BB5">
              <w:rPr>
                <w:rFonts w:ascii="Georgia" w:hAnsi="Georgia" w:cs="Times New Roman"/>
                <w:sz w:val="24"/>
                <w:szCs w:val="24"/>
              </w:rPr>
              <w:t>*</w:t>
            </w:r>
            <w:r w:rsidR="001C79E8" w:rsidRPr="001C79E8">
              <w:rPr>
                <w:rFonts w:ascii="Georgia" w:hAnsi="Georgia" w:cs="Times New Roman"/>
                <w:b/>
                <w:bCs/>
                <w:color w:val="FF0000"/>
                <w:sz w:val="24"/>
                <w:szCs w:val="24"/>
                <w:vertAlign w:val="superscript"/>
              </w:rPr>
              <w:t>4</w:t>
            </w:r>
            <w:r w:rsidR="0008568D" w:rsidRPr="001C79E8">
              <w:rPr>
                <w:rFonts w:ascii="Georgia" w:hAnsi="Georgia" w:cs="Times New Roman"/>
                <w:sz w:val="24"/>
                <w:szCs w:val="24"/>
              </w:rPr>
              <w:t>.</w:t>
            </w:r>
          </w:p>
        </w:tc>
        <w:tc>
          <w:tcPr>
            <w:tcW w:w="3290" w:type="dxa"/>
            <w:vAlign w:val="center"/>
          </w:tcPr>
          <w:p w14:paraId="3BCB23CD" w14:textId="77777777" w:rsidR="0008568D" w:rsidRPr="001C79E8" w:rsidRDefault="0008568D" w:rsidP="001315B7">
            <w:pPr>
              <w:rPr>
                <w:rFonts w:ascii="Georgia" w:hAnsi="Georgia" w:cs="Times New Roman"/>
                <w:sz w:val="24"/>
                <w:szCs w:val="24"/>
              </w:rPr>
            </w:pPr>
          </w:p>
          <w:p w14:paraId="7B29324E" w14:textId="77777777" w:rsidR="001315B7" w:rsidRPr="001C79E8" w:rsidRDefault="001315B7" w:rsidP="001315B7">
            <w:pPr>
              <w:rPr>
                <w:rFonts w:ascii="Georgia" w:hAnsi="Georgia" w:cs="Times New Roman"/>
                <w:sz w:val="24"/>
                <w:szCs w:val="24"/>
              </w:rPr>
            </w:pPr>
            <w:r w:rsidRPr="001C79E8">
              <w:rPr>
                <w:rFonts w:ascii="Georgia" w:hAnsi="Georgia" w:cs="Times New Roman"/>
                <w:sz w:val="24"/>
                <w:szCs w:val="24"/>
              </w:rPr>
              <w:t>Not Recommended</w:t>
            </w:r>
            <w:r w:rsidRPr="001C79E8">
              <w:rPr>
                <w:rFonts w:ascii="Georgia" w:hAnsi="Georgia" w:cs="Times New Roman"/>
                <w:b/>
                <w:color w:val="FF0000"/>
                <w:sz w:val="24"/>
                <w:szCs w:val="24"/>
                <w:vertAlign w:val="superscript"/>
              </w:rPr>
              <w:t>3</w:t>
            </w:r>
            <w:r w:rsidRPr="001C79E8">
              <w:rPr>
                <w:rFonts w:ascii="Georgia" w:hAnsi="Georgia" w:cs="Times New Roman"/>
                <w:color w:val="FF0000"/>
                <w:sz w:val="24"/>
                <w:szCs w:val="24"/>
              </w:rPr>
              <w:t xml:space="preserve"> </w:t>
            </w:r>
          </w:p>
          <w:p w14:paraId="37B0DBDC" w14:textId="77777777" w:rsidR="0008568D" w:rsidRPr="001C79E8" w:rsidRDefault="0008568D" w:rsidP="00A13EB9">
            <w:pPr>
              <w:rPr>
                <w:rFonts w:ascii="Georgia" w:hAnsi="Georgia" w:cs="Times New Roman"/>
                <w:sz w:val="24"/>
                <w:szCs w:val="24"/>
              </w:rPr>
            </w:pPr>
          </w:p>
        </w:tc>
      </w:tr>
    </w:tbl>
    <w:p w14:paraId="0506E937" w14:textId="63F138CA" w:rsidR="005B7B78" w:rsidRPr="001C79E8" w:rsidRDefault="00A13EB9" w:rsidP="008873A9">
      <w:pPr>
        <w:rPr>
          <w:rFonts w:ascii="Georgia" w:hAnsi="Georgia"/>
          <w:sz w:val="24"/>
          <w:szCs w:val="24"/>
        </w:rPr>
      </w:pPr>
      <w:r w:rsidRPr="001C79E8">
        <w:rPr>
          <w:rFonts w:ascii="Georgia" w:hAnsi="Georgia"/>
          <w:sz w:val="24"/>
          <w:szCs w:val="24"/>
        </w:rPr>
        <w:t>*</w:t>
      </w:r>
      <w:r w:rsidR="00AA7586" w:rsidRPr="001C79E8">
        <w:rPr>
          <w:rFonts w:ascii="Georgia" w:hAnsi="Georgia"/>
          <w:sz w:val="24"/>
          <w:szCs w:val="24"/>
        </w:rPr>
        <w:t>Contact RTP Representative for exact date.</w:t>
      </w:r>
    </w:p>
    <w:p w14:paraId="752D9BD9" w14:textId="77777777" w:rsidR="007331D3" w:rsidRPr="001C79E8" w:rsidRDefault="007331D3" w:rsidP="00832F8F">
      <w:pPr>
        <w:rPr>
          <w:rFonts w:ascii="Georgia" w:hAnsi="Georgia"/>
          <w:i/>
          <w:sz w:val="24"/>
          <w:szCs w:val="24"/>
        </w:rPr>
      </w:pPr>
    </w:p>
    <w:p w14:paraId="71C0CEDD" w14:textId="77777777" w:rsidR="007331D3" w:rsidRPr="001C79E8" w:rsidRDefault="007331D3" w:rsidP="007331D3">
      <w:pPr>
        <w:ind w:firstLine="720"/>
        <w:rPr>
          <w:rFonts w:ascii="Georgia" w:hAnsi="Georgia"/>
          <w:sz w:val="24"/>
          <w:szCs w:val="24"/>
        </w:rPr>
      </w:pPr>
    </w:p>
    <w:p w14:paraId="0CCCD805" w14:textId="77777777" w:rsidR="00832F8F" w:rsidRPr="001C79E8" w:rsidRDefault="008873A9" w:rsidP="00832F8F">
      <w:pPr>
        <w:rPr>
          <w:rFonts w:ascii="Georgia" w:hAnsi="Georgia"/>
          <w:i/>
          <w:sz w:val="24"/>
          <w:szCs w:val="24"/>
        </w:rPr>
      </w:pPr>
      <w:r w:rsidRPr="001C79E8">
        <w:rPr>
          <w:rFonts w:ascii="Georgia" w:hAnsi="Georgia"/>
          <w:i/>
          <w:sz w:val="24"/>
          <w:szCs w:val="24"/>
        </w:rPr>
        <w:t>[CONTENT:  D</w:t>
      </w:r>
      <w:r w:rsidR="00DE1B82" w:rsidRPr="001C79E8">
        <w:rPr>
          <w:rFonts w:ascii="Georgia" w:hAnsi="Georgia"/>
          <w:i/>
          <w:sz w:val="24"/>
          <w:szCs w:val="24"/>
        </w:rPr>
        <w:t xml:space="preserve">iscuss the candidate's </w:t>
      </w:r>
      <w:r w:rsidRPr="001C79E8">
        <w:rPr>
          <w:rFonts w:ascii="Georgia" w:hAnsi="Georgia"/>
          <w:i/>
          <w:sz w:val="24"/>
          <w:szCs w:val="24"/>
        </w:rPr>
        <w:t xml:space="preserve">strengths and weaknesses in </w:t>
      </w:r>
      <w:r w:rsidR="000B6F73" w:rsidRPr="001C79E8">
        <w:rPr>
          <w:rFonts w:ascii="Georgia" w:hAnsi="Georgia"/>
          <w:i/>
          <w:sz w:val="24"/>
          <w:szCs w:val="24"/>
        </w:rPr>
        <w:t>library service</w:t>
      </w:r>
      <w:r w:rsidR="007331D3" w:rsidRPr="001C79E8">
        <w:rPr>
          <w:rFonts w:ascii="Georgia" w:hAnsi="Georgia"/>
          <w:i/>
          <w:sz w:val="24"/>
          <w:szCs w:val="24"/>
        </w:rPr>
        <w:t xml:space="preserve"> </w:t>
      </w:r>
      <w:r w:rsidR="00DE1B82" w:rsidRPr="001C79E8">
        <w:rPr>
          <w:rFonts w:ascii="Georgia" w:hAnsi="Georgia"/>
          <w:i/>
          <w:sz w:val="24"/>
          <w:szCs w:val="24"/>
        </w:rPr>
        <w:t xml:space="preserve">effectiveness, professional growth, and </w:t>
      </w:r>
      <w:r w:rsidR="007331D3" w:rsidRPr="001C79E8">
        <w:rPr>
          <w:rFonts w:ascii="Georgia" w:hAnsi="Georgia"/>
          <w:i/>
          <w:sz w:val="24"/>
          <w:szCs w:val="24"/>
        </w:rPr>
        <w:t>service.</w:t>
      </w:r>
      <w:r w:rsidR="00832F8F" w:rsidRPr="001C79E8">
        <w:rPr>
          <w:rFonts w:ascii="Georgia" w:hAnsi="Georgia"/>
          <w:i/>
          <w:sz w:val="24"/>
          <w:szCs w:val="24"/>
        </w:rPr>
        <w:t xml:space="preserve"> Carefully choose wording to indicate improvements needed without using words such as “in two years” or “by next fall.”]</w:t>
      </w:r>
    </w:p>
    <w:p w14:paraId="2987E24D" w14:textId="77777777" w:rsidR="007D2ACB" w:rsidRPr="001C79E8" w:rsidRDefault="007D2ACB">
      <w:pPr>
        <w:rPr>
          <w:rFonts w:ascii="Georgia" w:hAnsi="Georgia"/>
          <w:sz w:val="24"/>
          <w:szCs w:val="24"/>
        </w:rPr>
      </w:pPr>
    </w:p>
    <w:p w14:paraId="5D017D70" w14:textId="77777777" w:rsidR="0048636C" w:rsidRPr="001C79E8" w:rsidRDefault="009101FD" w:rsidP="009101FD">
      <w:pPr>
        <w:rPr>
          <w:rFonts w:ascii="Georgia" w:hAnsi="Georgia"/>
          <w:sz w:val="24"/>
          <w:szCs w:val="24"/>
        </w:rPr>
      </w:pPr>
      <w:r w:rsidRPr="001C79E8">
        <w:rPr>
          <w:rFonts w:ascii="Georgia" w:hAnsi="Georgia"/>
          <w:sz w:val="24"/>
          <w:szCs w:val="24"/>
          <w:highlight w:val="yellow"/>
        </w:rPr>
        <w:t xml:space="preserve">In accordance with the University Policy File, you are hereby notified that [insert name of </w:t>
      </w:r>
      <w:r w:rsidRPr="001C79E8">
        <w:rPr>
          <w:rFonts w:ascii="Georgia" w:hAnsi="Georgia"/>
          <w:i/>
          <w:sz w:val="24"/>
          <w:szCs w:val="24"/>
          <w:highlight w:val="yellow"/>
        </w:rPr>
        <w:t>Associate Dean</w:t>
      </w:r>
      <w:r w:rsidRPr="001C79E8">
        <w:rPr>
          <w:rFonts w:ascii="Georgia" w:hAnsi="Georgia"/>
          <w:sz w:val="24"/>
          <w:szCs w:val="24"/>
          <w:highlight w:val="yellow"/>
        </w:rPr>
        <w:t>] was given access to your evaluation materials to assist me during the performance review process.</w:t>
      </w:r>
      <w:r w:rsidRPr="001C79E8">
        <w:rPr>
          <w:rFonts w:ascii="Georgia" w:hAnsi="Georgia"/>
          <w:sz w:val="24"/>
          <w:szCs w:val="24"/>
        </w:rPr>
        <w:t xml:space="preserve">  </w:t>
      </w:r>
    </w:p>
    <w:p w14:paraId="1D3606E2" w14:textId="77777777" w:rsidR="0048636C" w:rsidRPr="001C79E8" w:rsidRDefault="0048636C" w:rsidP="009101FD">
      <w:pPr>
        <w:rPr>
          <w:rFonts w:ascii="Georgia" w:hAnsi="Georgia"/>
          <w:sz w:val="24"/>
          <w:szCs w:val="24"/>
        </w:rPr>
      </w:pPr>
    </w:p>
    <w:p w14:paraId="3CB2D3BC" w14:textId="77777777" w:rsidR="009101FD" w:rsidRPr="001C79E8" w:rsidRDefault="009101FD" w:rsidP="009101FD">
      <w:pPr>
        <w:rPr>
          <w:rFonts w:ascii="Georgia" w:hAnsi="Georgia"/>
          <w:b/>
          <w:bCs/>
          <w:sz w:val="24"/>
          <w:szCs w:val="24"/>
        </w:rPr>
      </w:pPr>
      <w:r w:rsidRPr="001C79E8">
        <w:rPr>
          <w:rFonts w:ascii="Georgia" w:hAnsi="Georgia"/>
          <w:sz w:val="24"/>
          <w:szCs w:val="24"/>
        </w:rPr>
        <w:t>You have the right to submit a response or rebuttal statement in writing to this letter of recommendation.  If you choose to submit a written response, it must be submitted by</w:t>
      </w:r>
      <w:r w:rsidR="001E03D7" w:rsidRPr="001C79E8">
        <w:rPr>
          <w:rFonts w:ascii="Georgia" w:hAnsi="Georgia"/>
          <w:sz w:val="24"/>
          <w:szCs w:val="24"/>
        </w:rPr>
        <w:t xml:space="preserve"> [DATE].</w:t>
      </w:r>
      <w:r w:rsidRPr="001C79E8">
        <w:rPr>
          <w:rFonts w:ascii="Georgia" w:hAnsi="Georgia"/>
          <w:b/>
          <w:color w:val="FF0000"/>
          <w:sz w:val="24"/>
          <w:szCs w:val="24"/>
          <w:vertAlign w:val="superscript"/>
        </w:rPr>
        <w:t>2</w:t>
      </w:r>
    </w:p>
    <w:p w14:paraId="33719FA6" w14:textId="77777777" w:rsidR="009101FD" w:rsidRPr="001C79E8" w:rsidRDefault="009101FD">
      <w:pPr>
        <w:rPr>
          <w:rFonts w:ascii="Georgia" w:hAnsi="Georgia"/>
          <w:sz w:val="24"/>
          <w:szCs w:val="24"/>
        </w:rPr>
      </w:pPr>
    </w:p>
    <w:p w14:paraId="2E9E1219" w14:textId="77777777" w:rsidR="001C79E8" w:rsidRPr="007B68AC" w:rsidRDefault="001C79E8" w:rsidP="001C79E8">
      <w:pPr>
        <w:rPr>
          <w:rFonts w:ascii="Georgia" w:hAnsi="Georgia"/>
          <w:sz w:val="24"/>
          <w:szCs w:val="24"/>
        </w:rPr>
      </w:pPr>
      <w:bookmarkStart w:id="0" w:name="_Hlk138930695"/>
      <w:r w:rsidRPr="007B68AC">
        <w:rPr>
          <w:rFonts w:ascii="Georgia" w:hAnsi="Georgia"/>
          <w:sz w:val="24"/>
          <w:szCs w:val="24"/>
        </w:rPr>
        <w:t>Sincerely,</w:t>
      </w:r>
    </w:p>
    <w:p w14:paraId="0129119E" w14:textId="77777777" w:rsidR="001C79E8" w:rsidRPr="007B68AC" w:rsidRDefault="001C79E8" w:rsidP="001C79E8">
      <w:pPr>
        <w:rPr>
          <w:rFonts w:ascii="Georgia" w:hAnsi="Georgia"/>
          <w:sz w:val="24"/>
          <w:szCs w:val="24"/>
        </w:rPr>
      </w:pPr>
    </w:p>
    <w:p w14:paraId="1F958748" w14:textId="77777777" w:rsidR="001C79E8" w:rsidRPr="007B68AC" w:rsidRDefault="001C79E8" w:rsidP="001C79E8">
      <w:pPr>
        <w:rPr>
          <w:rFonts w:ascii="Georgia" w:hAnsi="Georgia"/>
          <w:bCs/>
          <w:sz w:val="24"/>
          <w:szCs w:val="24"/>
        </w:rPr>
      </w:pPr>
      <w:r w:rsidRPr="007B68AC">
        <w:rPr>
          <w:rFonts w:ascii="Georgia" w:hAnsi="Georgia"/>
          <w:bCs/>
          <w:sz w:val="24"/>
          <w:szCs w:val="24"/>
          <w:highlight w:val="yellow"/>
        </w:rPr>
        <w:t>[Add Signature of Reviewer]</w:t>
      </w:r>
    </w:p>
    <w:p w14:paraId="4673A76E" w14:textId="77777777" w:rsidR="001C79E8" w:rsidRPr="007B68AC" w:rsidRDefault="001C79E8" w:rsidP="001C79E8">
      <w:pPr>
        <w:rPr>
          <w:rFonts w:ascii="Georgia" w:hAnsi="Georgia"/>
          <w:bCs/>
          <w:sz w:val="24"/>
          <w:szCs w:val="24"/>
        </w:rPr>
      </w:pPr>
      <w:r w:rsidRPr="007B68AC">
        <w:rPr>
          <w:rFonts w:ascii="Georgia" w:hAnsi="Georgia"/>
          <w:bCs/>
          <w:sz w:val="24"/>
          <w:szCs w:val="24"/>
        </w:rPr>
        <w:t>[Name]</w:t>
      </w:r>
    </w:p>
    <w:p w14:paraId="5DEAF6DF" w14:textId="77777777" w:rsidR="001C79E8" w:rsidRPr="007B68AC" w:rsidRDefault="001C79E8" w:rsidP="001C79E8">
      <w:pPr>
        <w:rPr>
          <w:rFonts w:ascii="Georgia" w:hAnsi="Georgia"/>
          <w:bCs/>
          <w:sz w:val="24"/>
          <w:szCs w:val="24"/>
        </w:rPr>
      </w:pPr>
      <w:r w:rsidRPr="007B68AC">
        <w:rPr>
          <w:rFonts w:ascii="Georgia" w:hAnsi="Georgia"/>
          <w:bCs/>
          <w:sz w:val="24"/>
          <w:szCs w:val="24"/>
        </w:rPr>
        <w:t>[Title]</w:t>
      </w:r>
    </w:p>
    <w:p w14:paraId="1A0DAB52" w14:textId="77777777" w:rsidR="001C79E8" w:rsidRPr="007B68AC" w:rsidRDefault="001C79E8" w:rsidP="001C79E8">
      <w:pPr>
        <w:rPr>
          <w:rFonts w:ascii="Georgia" w:hAnsi="Georgia"/>
          <w:bCs/>
          <w:sz w:val="24"/>
          <w:szCs w:val="24"/>
        </w:rPr>
      </w:pPr>
    </w:p>
    <w:p w14:paraId="19722842" w14:textId="77777777" w:rsidR="001C79E8" w:rsidRPr="007B68AC" w:rsidRDefault="001C79E8" w:rsidP="001C79E8">
      <w:pPr>
        <w:rPr>
          <w:rFonts w:ascii="Georgia" w:hAnsi="Georgia"/>
          <w:b/>
          <w:color w:val="FF0000"/>
          <w:sz w:val="24"/>
          <w:szCs w:val="24"/>
        </w:rPr>
      </w:pPr>
      <w:r w:rsidRPr="007B68AC">
        <w:rPr>
          <w:rFonts w:ascii="Georgia" w:hAnsi="Georgia"/>
          <w:b/>
          <w:color w:val="FF0000"/>
          <w:sz w:val="24"/>
          <w:szCs w:val="24"/>
        </w:rPr>
        <w:t>OR</w:t>
      </w:r>
    </w:p>
    <w:p w14:paraId="4B7F19AF" w14:textId="77777777" w:rsidR="001C79E8" w:rsidRDefault="001C79E8" w:rsidP="001C79E8">
      <w:pPr>
        <w:rPr>
          <w:rFonts w:ascii="Georgia" w:hAnsi="Georgia"/>
          <w:bCs/>
          <w:sz w:val="24"/>
          <w:szCs w:val="24"/>
        </w:rPr>
      </w:pPr>
    </w:p>
    <w:p w14:paraId="660920C5" w14:textId="77777777" w:rsidR="001C79E8" w:rsidRPr="007B68AC" w:rsidRDefault="001C79E8" w:rsidP="001C79E8">
      <w:pPr>
        <w:rPr>
          <w:rFonts w:ascii="Georgia" w:hAnsi="Georgia"/>
          <w:sz w:val="24"/>
          <w:szCs w:val="24"/>
        </w:rPr>
      </w:pPr>
      <w:r w:rsidRPr="007B68AC">
        <w:rPr>
          <w:rFonts w:ascii="Georgia" w:hAnsi="Georgia"/>
          <w:sz w:val="24"/>
          <w:szCs w:val="24"/>
        </w:rPr>
        <w:t>Sincerely,</w:t>
      </w:r>
    </w:p>
    <w:p w14:paraId="073B0960" w14:textId="77777777" w:rsidR="001C79E8" w:rsidRDefault="001C79E8" w:rsidP="001C79E8">
      <w:pPr>
        <w:rPr>
          <w:rFonts w:ascii="Georgia" w:hAnsi="Georgia"/>
          <w:bCs/>
          <w:sz w:val="24"/>
          <w:szCs w:val="24"/>
        </w:rPr>
      </w:pPr>
    </w:p>
    <w:p w14:paraId="7EE35940" w14:textId="77777777" w:rsidR="001C79E8" w:rsidRPr="007B68AC" w:rsidRDefault="001C79E8" w:rsidP="001C79E8">
      <w:pPr>
        <w:rPr>
          <w:rFonts w:ascii="Georgia" w:hAnsi="Georgia"/>
          <w:bCs/>
          <w:sz w:val="24"/>
          <w:szCs w:val="24"/>
        </w:rPr>
      </w:pPr>
      <w:r w:rsidRPr="007B68AC">
        <w:rPr>
          <w:rFonts w:ascii="Georgia" w:hAnsi="Georgia"/>
          <w:bCs/>
          <w:sz w:val="24"/>
          <w:szCs w:val="24"/>
          <w:highlight w:val="yellow"/>
        </w:rPr>
        <w:t>[Add Signature of Committee Chair]</w:t>
      </w:r>
    </w:p>
    <w:p w14:paraId="72E3E0FC" w14:textId="20F61A53" w:rsidR="001C79E8" w:rsidRPr="007B68AC" w:rsidRDefault="001C79E8" w:rsidP="001C79E8">
      <w:pPr>
        <w:rPr>
          <w:rFonts w:ascii="Georgia" w:hAnsi="Georgia"/>
          <w:bCs/>
          <w:sz w:val="24"/>
          <w:szCs w:val="24"/>
        </w:rPr>
      </w:pPr>
      <w:r w:rsidRPr="007B68AC">
        <w:rPr>
          <w:rFonts w:ascii="Georgia" w:hAnsi="Georgia"/>
          <w:bCs/>
          <w:sz w:val="24"/>
          <w:szCs w:val="24"/>
        </w:rPr>
        <w:t>[College Peer Review Committee]</w:t>
      </w:r>
    </w:p>
    <w:p w14:paraId="2B3B23C0" w14:textId="77777777" w:rsidR="001C79E8" w:rsidRPr="007B68AC" w:rsidRDefault="001C79E8" w:rsidP="001C79E8">
      <w:pPr>
        <w:rPr>
          <w:rFonts w:ascii="Georgia" w:hAnsi="Georgia"/>
          <w:bCs/>
          <w:sz w:val="24"/>
          <w:szCs w:val="24"/>
        </w:rPr>
      </w:pPr>
      <w:r w:rsidRPr="007B68AC">
        <w:rPr>
          <w:rFonts w:ascii="Georgia" w:hAnsi="Georgia"/>
          <w:bCs/>
          <w:sz w:val="24"/>
          <w:szCs w:val="24"/>
        </w:rPr>
        <w:t>[Name, Chair]</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16D74E80" w14:textId="77777777" w:rsidR="001C79E8" w:rsidRPr="007B68AC" w:rsidRDefault="001C79E8" w:rsidP="001C79E8">
      <w:pPr>
        <w:rPr>
          <w:rFonts w:ascii="Georgia" w:hAnsi="Georgia"/>
          <w:bCs/>
          <w:sz w:val="24"/>
          <w:szCs w:val="24"/>
        </w:rPr>
      </w:pPr>
      <w:r w:rsidRPr="007B68AC">
        <w:rPr>
          <w:rFonts w:ascii="Georgia" w:hAnsi="Georgia"/>
          <w:bCs/>
          <w:sz w:val="24"/>
          <w:szCs w:val="24"/>
        </w:rPr>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p w14:paraId="5CEB3E7E" w14:textId="77777777" w:rsidR="001C79E8" w:rsidRPr="007B68AC" w:rsidRDefault="001C79E8" w:rsidP="001C79E8">
      <w:pPr>
        <w:rPr>
          <w:rFonts w:ascii="Georgia" w:hAnsi="Georgia"/>
          <w:bCs/>
          <w:sz w:val="24"/>
          <w:szCs w:val="24"/>
        </w:rPr>
      </w:pPr>
      <w:r w:rsidRPr="007B68AC">
        <w:rPr>
          <w:rFonts w:ascii="Georgia" w:hAnsi="Georgia"/>
          <w:bCs/>
          <w:sz w:val="24"/>
          <w:szCs w:val="24"/>
        </w:rPr>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r w:rsidRPr="007B68AC">
        <w:rPr>
          <w:rFonts w:ascii="Georgia" w:hAnsi="Georgia"/>
          <w:bCs/>
          <w:sz w:val="24"/>
          <w:szCs w:val="24"/>
        </w:rPr>
        <w:tab/>
      </w:r>
      <w:r w:rsidRPr="007B68AC">
        <w:rPr>
          <w:rFonts w:ascii="Georgia" w:hAnsi="Georgia"/>
          <w:bCs/>
          <w:sz w:val="24"/>
          <w:szCs w:val="24"/>
        </w:rPr>
        <w:tab/>
      </w:r>
      <w:r w:rsidRPr="007B68AC">
        <w:rPr>
          <w:rFonts w:ascii="Georgia" w:hAnsi="Georgia"/>
          <w:bCs/>
          <w:sz w:val="24"/>
          <w:szCs w:val="24"/>
        </w:rPr>
        <w:tab/>
        <w:t>[Name]</w:t>
      </w:r>
    </w:p>
    <w:bookmarkEnd w:id="0"/>
    <w:p w14:paraId="47C9583E" w14:textId="77777777" w:rsidR="001C79E8" w:rsidRPr="007B68AC" w:rsidRDefault="001C79E8" w:rsidP="001C79E8">
      <w:pPr>
        <w:rPr>
          <w:rFonts w:ascii="Georgia" w:hAnsi="Georgia"/>
          <w:sz w:val="24"/>
          <w:szCs w:val="24"/>
        </w:rPr>
      </w:pPr>
    </w:p>
    <w:p w14:paraId="124B0EA7" w14:textId="77777777" w:rsidR="001C79E8" w:rsidRPr="007B68AC" w:rsidRDefault="001C79E8" w:rsidP="001C79E8">
      <w:pPr>
        <w:rPr>
          <w:rFonts w:ascii="Georgia" w:hAnsi="Georgia"/>
          <w:sz w:val="24"/>
          <w:szCs w:val="24"/>
        </w:rPr>
      </w:pPr>
      <w:r w:rsidRPr="007B68AC">
        <w:rPr>
          <w:rFonts w:ascii="Georgia" w:hAnsi="Georgia"/>
          <w:sz w:val="24"/>
          <w:szCs w:val="24"/>
        </w:rPr>
        <w:t>cc:</w:t>
      </w:r>
    </w:p>
    <w:p w14:paraId="647DE51F" w14:textId="146973EF" w:rsidR="001C79E8" w:rsidRPr="007B68AC" w:rsidRDefault="001C79E8" w:rsidP="001C79E8">
      <w:pPr>
        <w:pStyle w:val="ListParagraph"/>
        <w:numPr>
          <w:ilvl w:val="0"/>
          <w:numId w:val="5"/>
        </w:numPr>
        <w:rPr>
          <w:rFonts w:ascii="Georgia" w:hAnsi="Georgia"/>
          <w:sz w:val="24"/>
          <w:szCs w:val="24"/>
        </w:rPr>
      </w:pPr>
      <w:r w:rsidRPr="007B68AC">
        <w:rPr>
          <w:rFonts w:ascii="Georgia" w:hAnsi="Georgia"/>
          <w:sz w:val="24"/>
          <w:szCs w:val="24"/>
        </w:rPr>
        <w:t xml:space="preserve">Copy previous or parallel levels of review.  </w:t>
      </w:r>
      <w:r w:rsidR="00C53BB5">
        <w:rPr>
          <w:rFonts w:ascii="Georgia" w:hAnsi="Georgia"/>
          <w:sz w:val="24"/>
          <w:szCs w:val="24"/>
        </w:rPr>
        <w:t xml:space="preserve">Peer review committee </w:t>
      </w:r>
      <w:r w:rsidRPr="007B68AC">
        <w:rPr>
          <w:rFonts w:ascii="Georgia" w:hAnsi="Georgia"/>
          <w:sz w:val="24"/>
          <w:szCs w:val="24"/>
        </w:rPr>
        <w:t>should copy dean</w:t>
      </w:r>
    </w:p>
    <w:p w14:paraId="4CCBC8E7" w14:textId="77777777" w:rsidR="001C79E8" w:rsidRPr="007B68AC" w:rsidRDefault="001C79E8" w:rsidP="001C79E8">
      <w:pPr>
        <w:pStyle w:val="ListParagraph"/>
        <w:numPr>
          <w:ilvl w:val="0"/>
          <w:numId w:val="5"/>
        </w:numPr>
        <w:rPr>
          <w:rFonts w:ascii="Georgia" w:hAnsi="Georgia"/>
          <w:sz w:val="24"/>
          <w:szCs w:val="24"/>
        </w:rPr>
      </w:pPr>
      <w:r w:rsidRPr="007B68AC">
        <w:rPr>
          <w:rFonts w:ascii="Georgia" w:hAnsi="Georgia"/>
          <w:sz w:val="24"/>
          <w:szCs w:val="24"/>
        </w:rPr>
        <w:t>Copy Associate Vice President for Faculty Advancement and Student Success</w:t>
      </w:r>
    </w:p>
    <w:p w14:paraId="40E71C50" w14:textId="77777777" w:rsidR="001C79E8" w:rsidRPr="007B68AC" w:rsidRDefault="001C79E8" w:rsidP="001C79E8">
      <w:pPr>
        <w:pStyle w:val="ListParagraph"/>
        <w:numPr>
          <w:ilvl w:val="0"/>
          <w:numId w:val="5"/>
        </w:numPr>
        <w:rPr>
          <w:rFonts w:ascii="Georgia" w:hAnsi="Georgia"/>
          <w:b/>
          <w:sz w:val="24"/>
          <w:szCs w:val="24"/>
        </w:rPr>
      </w:pPr>
      <w:r w:rsidRPr="007B68AC">
        <w:rPr>
          <w:rFonts w:ascii="Georgia" w:hAnsi="Georgia"/>
          <w:sz w:val="24"/>
          <w:szCs w:val="24"/>
        </w:rPr>
        <w:t>Copy the College RTP Representative in your Dean’s Office</w:t>
      </w:r>
    </w:p>
    <w:p w14:paraId="2BD6DA65" w14:textId="77777777" w:rsidR="00D05B08" w:rsidRPr="001C79E8" w:rsidRDefault="00D05B08" w:rsidP="00D05B08">
      <w:pPr>
        <w:rPr>
          <w:rFonts w:ascii="Georgia" w:hAnsi="Georgia"/>
          <w:b/>
          <w:sz w:val="24"/>
          <w:szCs w:val="24"/>
        </w:rPr>
      </w:pPr>
    </w:p>
    <w:p w14:paraId="6C850E89" w14:textId="4B57069D" w:rsidR="00810461" w:rsidRDefault="00810461" w:rsidP="00D05B08">
      <w:pPr>
        <w:rPr>
          <w:rFonts w:ascii="Georgia" w:hAnsi="Georgia"/>
          <w:b/>
          <w:sz w:val="24"/>
          <w:szCs w:val="24"/>
        </w:rPr>
      </w:pPr>
    </w:p>
    <w:p w14:paraId="64A587C1" w14:textId="3D55E555" w:rsidR="001C79E8" w:rsidRDefault="001C79E8" w:rsidP="00D05B08">
      <w:pPr>
        <w:rPr>
          <w:rFonts w:ascii="Georgia" w:hAnsi="Georgia"/>
          <w:b/>
          <w:sz w:val="24"/>
          <w:szCs w:val="24"/>
        </w:rPr>
      </w:pPr>
    </w:p>
    <w:p w14:paraId="2F70FB1A" w14:textId="1C5DEB97" w:rsidR="001C79E8" w:rsidRDefault="001C79E8" w:rsidP="00D05B08">
      <w:pPr>
        <w:rPr>
          <w:rFonts w:ascii="Georgia" w:hAnsi="Georgia"/>
          <w:b/>
          <w:sz w:val="24"/>
          <w:szCs w:val="24"/>
        </w:rPr>
      </w:pPr>
    </w:p>
    <w:p w14:paraId="5A23BCD9" w14:textId="2810A521" w:rsidR="001C79E8" w:rsidRDefault="001C79E8" w:rsidP="00D05B08">
      <w:pPr>
        <w:rPr>
          <w:rFonts w:ascii="Georgia" w:hAnsi="Georgia"/>
          <w:b/>
          <w:sz w:val="24"/>
          <w:szCs w:val="24"/>
        </w:rPr>
      </w:pPr>
    </w:p>
    <w:p w14:paraId="219BA3BA" w14:textId="6AE4EE02" w:rsidR="001C79E8" w:rsidRDefault="001C79E8" w:rsidP="00D05B08">
      <w:pPr>
        <w:rPr>
          <w:rFonts w:ascii="Georgia" w:hAnsi="Georgia"/>
          <w:b/>
          <w:sz w:val="24"/>
          <w:szCs w:val="24"/>
        </w:rPr>
      </w:pPr>
    </w:p>
    <w:p w14:paraId="6B8BC1F4" w14:textId="6B9C97F6" w:rsidR="001C79E8" w:rsidRDefault="001C79E8" w:rsidP="00D05B08">
      <w:pPr>
        <w:rPr>
          <w:rFonts w:ascii="Georgia" w:hAnsi="Georgia"/>
          <w:b/>
          <w:sz w:val="24"/>
          <w:szCs w:val="24"/>
        </w:rPr>
      </w:pPr>
    </w:p>
    <w:p w14:paraId="717EAEFA" w14:textId="240B9B57" w:rsidR="001C79E8" w:rsidRDefault="001C79E8" w:rsidP="00D05B08">
      <w:pPr>
        <w:rPr>
          <w:rFonts w:ascii="Georgia" w:hAnsi="Georgia"/>
          <w:b/>
          <w:sz w:val="24"/>
          <w:szCs w:val="24"/>
        </w:rPr>
      </w:pPr>
    </w:p>
    <w:p w14:paraId="6C532F72" w14:textId="4E501642" w:rsidR="001C79E8" w:rsidRDefault="001C79E8" w:rsidP="00D05B08">
      <w:pPr>
        <w:rPr>
          <w:rFonts w:ascii="Georgia" w:hAnsi="Georgia"/>
          <w:b/>
          <w:sz w:val="24"/>
          <w:szCs w:val="24"/>
        </w:rPr>
      </w:pPr>
    </w:p>
    <w:p w14:paraId="4D76F541" w14:textId="67AB92FB" w:rsidR="001C79E8" w:rsidRDefault="001C79E8" w:rsidP="00D05B08">
      <w:pPr>
        <w:rPr>
          <w:rFonts w:ascii="Georgia" w:hAnsi="Georgia"/>
          <w:b/>
          <w:sz w:val="24"/>
          <w:szCs w:val="24"/>
        </w:rPr>
      </w:pPr>
    </w:p>
    <w:p w14:paraId="48DF1418" w14:textId="3112CA31" w:rsidR="001C79E8" w:rsidRDefault="001C79E8" w:rsidP="00D05B08">
      <w:pPr>
        <w:rPr>
          <w:rFonts w:ascii="Georgia" w:hAnsi="Georgia"/>
          <w:b/>
          <w:sz w:val="24"/>
          <w:szCs w:val="24"/>
        </w:rPr>
      </w:pPr>
    </w:p>
    <w:p w14:paraId="38E37BBD" w14:textId="0A0ED582" w:rsidR="001C79E8" w:rsidRDefault="001C79E8" w:rsidP="00D05B08">
      <w:pPr>
        <w:rPr>
          <w:rFonts w:ascii="Georgia" w:hAnsi="Georgia"/>
          <w:b/>
          <w:sz w:val="24"/>
          <w:szCs w:val="24"/>
        </w:rPr>
      </w:pPr>
    </w:p>
    <w:p w14:paraId="76219984" w14:textId="020B4D20" w:rsidR="001C79E8" w:rsidRDefault="001C79E8" w:rsidP="001C79E8">
      <w:pPr>
        <w:pBdr>
          <w:bottom w:val="single" w:sz="4" w:space="1" w:color="auto"/>
        </w:pBdr>
        <w:rPr>
          <w:rFonts w:ascii="Georgia" w:hAnsi="Georgia"/>
          <w:b/>
          <w:sz w:val="24"/>
          <w:szCs w:val="24"/>
        </w:rPr>
      </w:pPr>
    </w:p>
    <w:p w14:paraId="478B804D" w14:textId="77777777" w:rsidR="00D05B08" w:rsidRPr="001C79E8" w:rsidRDefault="00D05B08" w:rsidP="00D05B08">
      <w:pPr>
        <w:pStyle w:val="FootnoteText"/>
        <w:rPr>
          <w:rFonts w:ascii="Georgia" w:hAnsi="Georgia"/>
          <w:sz w:val="24"/>
          <w:szCs w:val="24"/>
        </w:rPr>
      </w:pPr>
      <w:proofErr w:type="gramStart"/>
      <w:r w:rsidRPr="001C79E8">
        <w:rPr>
          <w:rFonts w:ascii="Georgia" w:hAnsi="Georgia"/>
          <w:b/>
          <w:color w:val="FF0000"/>
          <w:sz w:val="24"/>
          <w:szCs w:val="24"/>
          <w:vertAlign w:val="superscript"/>
        </w:rPr>
        <w:t>1</w:t>
      </w:r>
      <w:r w:rsidRPr="001C79E8">
        <w:rPr>
          <w:rFonts w:ascii="Georgia" w:hAnsi="Georgia"/>
          <w:sz w:val="24"/>
          <w:szCs w:val="24"/>
          <w:vertAlign w:val="superscript"/>
        </w:rPr>
        <w:t xml:space="preserve">  </w:t>
      </w:r>
      <w:r w:rsidRPr="001C79E8">
        <w:rPr>
          <w:rFonts w:ascii="Georgia" w:hAnsi="Georgia"/>
          <w:sz w:val="24"/>
          <w:szCs w:val="24"/>
        </w:rPr>
        <w:t>Letters</w:t>
      </w:r>
      <w:proofErr w:type="gramEnd"/>
      <w:r w:rsidRPr="001C79E8">
        <w:rPr>
          <w:rFonts w:ascii="Georgia" w:hAnsi="Georgia"/>
          <w:sz w:val="24"/>
          <w:szCs w:val="24"/>
        </w:rPr>
        <w:t xml:space="preserve"> must be dated no later than deadlines indicated on timeline.  </w:t>
      </w:r>
      <w:r w:rsidR="00BB60C9" w:rsidRPr="001C79E8">
        <w:rPr>
          <w:rFonts w:ascii="Georgia" w:hAnsi="Georgia"/>
          <w:sz w:val="24"/>
          <w:szCs w:val="24"/>
        </w:rPr>
        <w:t>D</w:t>
      </w:r>
      <w:r w:rsidR="0048636C" w:rsidRPr="001C79E8">
        <w:rPr>
          <w:rFonts w:ascii="Georgia" w:hAnsi="Georgia"/>
          <w:sz w:val="24"/>
          <w:szCs w:val="24"/>
        </w:rPr>
        <w:t>ean</w:t>
      </w:r>
      <w:r w:rsidR="00C575F5" w:rsidRPr="001C79E8">
        <w:rPr>
          <w:rFonts w:ascii="Georgia" w:hAnsi="Georgia"/>
          <w:sz w:val="24"/>
          <w:szCs w:val="24"/>
        </w:rPr>
        <w:t>s’</w:t>
      </w:r>
      <w:r w:rsidRPr="001C79E8">
        <w:rPr>
          <w:rFonts w:ascii="Georgia" w:hAnsi="Georgia"/>
          <w:sz w:val="24"/>
          <w:szCs w:val="24"/>
        </w:rPr>
        <w:t xml:space="preserve"> letter can be dated same day as </w:t>
      </w:r>
      <w:r w:rsidR="00BB60C9" w:rsidRPr="001C79E8">
        <w:rPr>
          <w:rFonts w:ascii="Georgia" w:hAnsi="Georgia"/>
          <w:sz w:val="24"/>
          <w:szCs w:val="24"/>
        </w:rPr>
        <w:t xml:space="preserve">the peer review </w:t>
      </w:r>
      <w:r w:rsidRPr="001C79E8">
        <w:rPr>
          <w:rFonts w:ascii="Georgia" w:hAnsi="Georgia"/>
          <w:sz w:val="24"/>
          <w:szCs w:val="24"/>
        </w:rPr>
        <w:t xml:space="preserve">committee letter, but not earlier.  </w:t>
      </w:r>
    </w:p>
    <w:p w14:paraId="4DC5DE6B" w14:textId="77777777" w:rsidR="00D05B08" w:rsidRPr="001C79E8" w:rsidRDefault="00D05B08" w:rsidP="00D05B08">
      <w:pPr>
        <w:rPr>
          <w:rFonts w:ascii="Georgia" w:hAnsi="Georgia"/>
          <w:sz w:val="24"/>
          <w:szCs w:val="24"/>
        </w:rPr>
      </w:pPr>
      <w:proofErr w:type="gramStart"/>
      <w:r w:rsidRPr="001C79E8">
        <w:rPr>
          <w:rFonts w:ascii="Georgia" w:hAnsi="Georgia"/>
          <w:b/>
          <w:color w:val="FF0000"/>
          <w:sz w:val="24"/>
          <w:szCs w:val="24"/>
          <w:vertAlign w:val="superscript"/>
        </w:rPr>
        <w:t>2</w:t>
      </w:r>
      <w:r w:rsidRPr="001C79E8">
        <w:rPr>
          <w:rFonts w:ascii="Georgia" w:hAnsi="Georgia"/>
          <w:b/>
          <w:sz w:val="24"/>
          <w:szCs w:val="24"/>
          <w:vertAlign w:val="superscript"/>
        </w:rPr>
        <w:t xml:space="preserve"> </w:t>
      </w:r>
      <w:r w:rsidRPr="001C79E8">
        <w:rPr>
          <w:rFonts w:ascii="Georgia" w:hAnsi="Georgia"/>
          <w:sz w:val="24"/>
          <w:szCs w:val="24"/>
          <w:vertAlign w:val="superscript"/>
        </w:rPr>
        <w:t xml:space="preserve"> </w:t>
      </w:r>
      <w:r w:rsidRPr="001C79E8">
        <w:rPr>
          <w:rFonts w:ascii="Georgia" w:hAnsi="Georgia"/>
          <w:sz w:val="24"/>
          <w:szCs w:val="24"/>
        </w:rPr>
        <w:t>To</w:t>
      </w:r>
      <w:proofErr w:type="gramEnd"/>
      <w:r w:rsidRPr="001C79E8">
        <w:rPr>
          <w:rFonts w:ascii="Georgia" w:hAnsi="Georgia"/>
          <w:sz w:val="24"/>
          <w:szCs w:val="24"/>
        </w:rPr>
        <w:t xml:space="preserve"> calculate the due date, use 10 calendar days from the date of the letter, which should also be the same day the candidate receives the letter of recommendation.  If the 10</w:t>
      </w:r>
      <w:r w:rsidRPr="001C79E8">
        <w:rPr>
          <w:rFonts w:ascii="Georgia" w:hAnsi="Georgia"/>
          <w:sz w:val="24"/>
          <w:szCs w:val="24"/>
          <w:vertAlign w:val="superscript"/>
        </w:rPr>
        <w:t>th</w:t>
      </w:r>
      <w:r w:rsidRPr="001C79E8">
        <w:rPr>
          <w:rFonts w:ascii="Georgia" w:hAnsi="Georgia"/>
          <w:sz w:val="24"/>
          <w:szCs w:val="24"/>
        </w:rPr>
        <w:t xml:space="preserve"> day falls on a Saturday, Sunday, or holiday when campus is officially closed, use the next working day.</w:t>
      </w:r>
      <w:r w:rsidR="0021238A" w:rsidRPr="001C79E8">
        <w:rPr>
          <w:rFonts w:ascii="Georgia" w:hAnsi="Georgia"/>
          <w:sz w:val="24"/>
          <w:szCs w:val="24"/>
        </w:rPr>
        <w:t xml:space="preserve">  Do not count the date of the letter as one of the 10 days.  If a holiday or campus closure falls within the </w:t>
      </w:r>
      <w:proofErr w:type="gramStart"/>
      <w:r w:rsidR="0021238A" w:rsidRPr="001C79E8">
        <w:rPr>
          <w:rFonts w:ascii="Georgia" w:hAnsi="Georgia"/>
          <w:sz w:val="24"/>
          <w:szCs w:val="24"/>
        </w:rPr>
        <w:t>10 day</w:t>
      </w:r>
      <w:proofErr w:type="gramEnd"/>
      <w:r w:rsidR="0021238A" w:rsidRPr="001C79E8">
        <w:rPr>
          <w:rFonts w:ascii="Georgia" w:hAnsi="Georgia"/>
          <w:sz w:val="24"/>
          <w:szCs w:val="24"/>
        </w:rPr>
        <w:t xml:space="preserve"> period, it is still counted.</w:t>
      </w:r>
    </w:p>
    <w:p w14:paraId="3AF27D8C" w14:textId="2D11A938" w:rsidR="00810461" w:rsidRDefault="00810461" w:rsidP="00810461">
      <w:pPr>
        <w:rPr>
          <w:rFonts w:ascii="Georgia" w:hAnsi="Georgia"/>
          <w:sz w:val="24"/>
          <w:szCs w:val="24"/>
        </w:rPr>
      </w:pPr>
      <w:proofErr w:type="gramStart"/>
      <w:r w:rsidRPr="001C79E8">
        <w:rPr>
          <w:rFonts w:ascii="Georgia" w:hAnsi="Georgia"/>
          <w:b/>
          <w:color w:val="FF0000"/>
          <w:sz w:val="24"/>
          <w:szCs w:val="24"/>
          <w:vertAlign w:val="superscript"/>
        </w:rPr>
        <w:t>3</w:t>
      </w:r>
      <w:r w:rsidRPr="001C79E8">
        <w:rPr>
          <w:rFonts w:ascii="Georgia" w:hAnsi="Georgia"/>
          <w:sz w:val="24"/>
          <w:szCs w:val="24"/>
          <w:vertAlign w:val="superscript"/>
        </w:rPr>
        <w:t xml:space="preserve">  </w:t>
      </w:r>
      <w:r w:rsidRPr="001C79E8">
        <w:rPr>
          <w:rFonts w:ascii="Georgia" w:hAnsi="Georgia"/>
          <w:sz w:val="24"/>
          <w:szCs w:val="24"/>
        </w:rPr>
        <w:t>Not</w:t>
      </w:r>
      <w:proofErr w:type="gramEnd"/>
      <w:r w:rsidRPr="001C79E8">
        <w:rPr>
          <w:rFonts w:ascii="Georgia" w:hAnsi="Georgia"/>
          <w:sz w:val="24"/>
          <w:szCs w:val="24"/>
        </w:rPr>
        <w:t xml:space="preserve"> Recommended: “I/We regret to inform you that I/we cannot recommend ___________ </w:t>
      </w:r>
      <w:r w:rsidR="001315B7" w:rsidRPr="001C79E8">
        <w:rPr>
          <w:rFonts w:ascii="Georgia" w:hAnsi="Georgia"/>
          <w:sz w:val="24"/>
          <w:szCs w:val="24"/>
        </w:rPr>
        <w:t xml:space="preserve">(e.g., promotion to the rank of </w:t>
      </w:r>
      <w:r w:rsidR="00C575F5" w:rsidRPr="001C79E8">
        <w:rPr>
          <w:rFonts w:ascii="Georgia" w:hAnsi="Georgia"/>
          <w:sz w:val="24"/>
          <w:szCs w:val="24"/>
        </w:rPr>
        <w:t>Librarian</w:t>
      </w:r>
      <w:r w:rsidR="001315B7" w:rsidRPr="001C79E8">
        <w:rPr>
          <w:rFonts w:ascii="Georgia" w:hAnsi="Georgia"/>
          <w:sz w:val="24"/>
          <w:szCs w:val="24"/>
        </w:rPr>
        <w:t>) at this time.”</w:t>
      </w:r>
    </w:p>
    <w:p w14:paraId="19958DAE" w14:textId="7E3D947D" w:rsidR="001C79E8" w:rsidRPr="001C79E8" w:rsidRDefault="001C79E8" w:rsidP="00810461">
      <w:pPr>
        <w:rPr>
          <w:rFonts w:ascii="Georgia" w:hAnsi="Georgia"/>
          <w:sz w:val="24"/>
          <w:szCs w:val="24"/>
        </w:rPr>
      </w:pPr>
      <w:proofErr w:type="gramStart"/>
      <w:r w:rsidRPr="001C79E8">
        <w:rPr>
          <w:rFonts w:ascii="Georgia" w:hAnsi="Georgia"/>
          <w:b/>
          <w:bCs/>
          <w:color w:val="FF0000"/>
          <w:sz w:val="24"/>
          <w:szCs w:val="24"/>
          <w:vertAlign w:val="superscript"/>
        </w:rPr>
        <w:t>4</w:t>
      </w:r>
      <w:r>
        <w:rPr>
          <w:rFonts w:ascii="Georgia" w:hAnsi="Georgia"/>
          <w:sz w:val="24"/>
          <w:szCs w:val="24"/>
        </w:rPr>
        <w:t xml:space="preserve">  Historically</w:t>
      </w:r>
      <w:proofErr w:type="gramEnd"/>
      <w:r>
        <w:rPr>
          <w:rFonts w:ascii="Georgia" w:hAnsi="Georgia"/>
          <w:sz w:val="24"/>
          <w:szCs w:val="24"/>
        </w:rPr>
        <w:t>, effective dates for the University Library have been September 1, of the upcoming academic year.</w:t>
      </w:r>
    </w:p>
    <w:p w14:paraId="0BFEA011" w14:textId="77777777" w:rsidR="00810461" w:rsidRPr="001C79E8" w:rsidRDefault="00810461" w:rsidP="00D05B08">
      <w:pPr>
        <w:rPr>
          <w:rFonts w:ascii="Georgia" w:hAnsi="Georgia"/>
          <w:b/>
          <w:sz w:val="24"/>
          <w:szCs w:val="24"/>
          <w:vertAlign w:val="superscript"/>
        </w:rPr>
      </w:pPr>
    </w:p>
    <w:sectPr w:rsidR="00810461" w:rsidRPr="001C79E8" w:rsidSect="001C79E8">
      <w:headerReference w:type="default" r:id="rId8"/>
      <w:headerReference w:type="first" r:id="rId9"/>
      <w:pgSz w:w="12240" w:h="15840"/>
      <w:pgMar w:top="576" w:right="720" w:bottom="576" w:left="144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C8AA" w14:textId="77777777" w:rsidR="00761C75" w:rsidRDefault="00761C75" w:rsidP="00761C75">
      <w:r>
        <w:separator/>
      </w:r>
    </w:p>
  </w:endnote>
  <w:endnote w:type="continuationSeparator" w:id="0">
    <w:p w14:paraId="0A6772EA" w14:textId="77777777" w:rsidR="00761C75" w:rsidRDefault="00761C75" w:rsidP="007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68F1" w14:textId="77777777" w:rsidR="00761C75" w:rsidRDefault="00761C75" w:rsidP="00761C75">
      <w:r>
        <w:separator/>
      </w:r>
    </w:p>
  </w:footnote>
  <w:footnote w:type="continuationSeparator" w:id="0">
    <w:p w14:paraId="0A793C71" w14:textId="77777777" w:rsidR="00761C75" w:rsidRDefault="00761C75" w:rsidP="0076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2608" w14:textId="77777777" w:rsidR="008873A9" w:rsidRPr="008873A9" w:rsidRDefault="008873A9" w:rsidP="008873A9">
    <w:pPr>
      <w:tabs>
        <w:tab w:val="center" w:pos="4680"/>
        <w:tab w:val="right" w:pos="9360"/>
      </w:tabs>
      <w:jc w:val="center"/>
      <w:rPr>
        <w:rFonts w:eastAsiaTheme="minorEastAsia"/>
      </w:rPr>
    </w:pPr>
  </w:p>
  <w:p w14:paraId="6E30D01A" w14:textId="77777777" w:rsidR="008873A9" w:rsidRDefault="0088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473C" w14:textId="50865CCC" w:rsidR="00FF72FF" w:rsidRDefault="00A13EB9" w:rsidP="00A13EB9">
    <w:pPr>
      <w:pStyle w:val="Header"/>
    </w:pPr>
    <w:r>
      <w:rPr>
        <w:noProof/>
      </w:rPr>
      <w:drawing>
        <wp:inline distT="0" distB="0" distL="0" distR="0" wp14:anchorId="4DA2DEEB" wp14:editId="7C4EAAEB">
          <wp:extent cx="2124075" cy="322741"/>
          <wp:effectExtent l="0" t="0" r="0" b="127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747" cy="336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829"/>
    <w:multiLevelType w:val="singleLevel"/>
    <w:tmpl w:val="17FEE83E"/>
    <w:lvl w:ilvl="0">
      <w:start w:val="5"/>
      <w:numFmt w:val="lowerLetter"/>
      <w:lvlText w:val="%1."/>
      <w:lvlJc w:val="left"/>
      <w:pPr>
        <w:tabs>
          <w:tab w:val="num" w:pos="720"/>
        </w:tabs>
        <w:ind w:left="720" w:hanging="720"/>
      </w:pPr>
      <w:rPr>
        <w:rFonts w:cs="Times New Roman" w:hint="default"/>
      </w:rPr>
    </w:lvl>
  </w:abstractNum>
  <w:abstractNum w:abstractNumId="1" w15:restartNumberingAfterBreak="0">
    <w:nsid w:val="276A34E9"/>
    <w:multiLevelType w:val="hybridMultilevel"/>
    <w:tmpl w:val="3850BB0A"/>
    <w:lvl w:ilvl="0" w:tplc="85128588">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598F0716"/>
    <w:multiLevelType w:val="hybridMultilevel"/>
    <w:tmpl w:val="16F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0A1B"/>
    <w:multiLevelType w:val="singleLevel"/>
    <w:tmpl w:val="AA1677A6"/>
    <w:lvl w:ilvl="0">
      <w:start w:val="7"/>
      <w:numFmt w:val="lowerLetter"/>
      <w:lvlText w:val="%1."/>
      <w:lvlJc w:val="left"/>
      <w:pPr>
        <w:tabs>
          <w:tab w:val="num" w:pos="720"/>
        </w:tabs>
        <w:ind w:left="720" w:hanging="720"/>
      </w:pPr>
      <w:rPr>
        <w:rFonts w:cs="Times New Roman" w:hint="default"/>
      </w:rPr>
    </w:lvl>
  </w:abstractNum>
  <w:abstractNum w:abstractNumId="4" w15:restartNumberingAfterBreak="0">
    <w:nsid w:val="7F860C44"/>
    <w:multiLevelType w:val="hybridMultilevel"/>
    <w:tmpl w:val="1C16C8F4"/>
    <w:lvl w:ilvl="0" w:tplc="57F60C82">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82"/>
    <w:rsid w:val="0000672D"/>
    <w:rsid w:val="00024F54"/>
    <w:rsid w:val="00037018"/>
    <w:rsid w:val="0008568D"/>
    <w:rsid w:val="000B6F73"/>
    <w:rsid w:val="000E0966"/>
    <w:rsid w:val="00101660"/>
    <w:rsid w:val="001051CF"/>
    <w:rsid w:val="00130E9A"/>
    <w:rsid w:val="001315B7"/>
    <w:rsid w:val="00165700"/>
    <w:rsid w:val="001833CC"/>
    <w:rsid w:val="001A7149"/>
    <w:rsid w:val="001B1751"/>
    <w:rsid w:val="001C79E8"/>
    <w:rsid w:val="001E03D7"/>
    <w:rsid w:val="0021238A"/>
    <w:rsid w:val="002A2A22"/>
    <w:rsid w:val="002A458F"/>
    <w:rsid w:val="002D0374"/>
    <w:rsid w:val="002F7AB5"/>
    <w:rsid w:val="00302949"/>
    <w:rsid w:val="00337C65"/>
    <w:rsid w:val="00341FFB"/>
    <w:rsid w:val="00370A80"/>
    <w:rsid w:val="00383D16"/>
    <w:rsid w:val="00391291"/>
    <w:rsid w:val="003A408B"/>
    <w:rsid w:val="003E19DF"/>
    <w:rsid w:val="004012CC"/>
    <w:rsid w:val="00416FEB"/>
    <w:rsid w:val="00425D5C"/>
    <w:rsid w:val="004315B5"/>
    <w:rsid w:val="00434E22"/>
    <w:rsid w:val="0045177F"/>
    <w:rsid w:val="00464C0C"/>
    <w:rsid w:val="0048636C"/>
    <w:rsid w:val="004F7A97"/>
    <w:rsid w:val="00505A32"/>
    <w:rsid w:val="00522370"/>
    <w:rsid w:val="0052729A"/>
    <w:rsid w:val="005723D7"/>
    <w:rsid w:val="005B7B78"/>
    <w:rsid w:val="00603B76"/>
    <w:rsid w:val="00642A86"/>
    <w:rsid w:val="00650118"/>
    <w:rsid w:val="00652BA9"/>
    <w:rsid w:val="00670293"/>
    <w:rsid w:val="0069152E"/>
    <w:rsid w:val="006B4F6B"/>
    <w:rsid w:val="006D2483"/>
    <w:rsid w:val="006D79E5"/>
    <w:rsid w:val="006E0067"/>
    <w:rsid w:val="006E3A16"/>
    <w:rsid w:val="006F1BB3"/>
    <w:rsid w:val="00702988"/>
    <w:rsid w:val="007331D3"/>
    <w:rsid w:val="007472EE"/>
    <w:rsid w:val="00761C75"/>
    <w:rsid w:val="007D2ACB"/>
    <w:rsid w:val="007D79C9"/>
    <w:rsid w:val="007F4BCD"/>
    <w:rsid w:val="00810461"/>
    <w:rsid w:val="0081293A"/>
    <w:rsid w:val="00812F88"/>
    <w:rsid w:val="00814A97"/>
    <w:rsid w:val="00816889"/>
    <w:rsid w:val="00832F8F"/>
    <w:rsid w:val="008873A9"/>
    <w:rsid w:val="008D4EAD"/>
    <w:rsid w:val="00903E73"/>
    <w:rsid w:val="009101FD"/>
    <w:rsid w:val="00915628"/>
    <w:rsid w:val="00920613"/>
    <w:rsid w:val="00931544"/>
    <w:rsid w:val="00961380"/>
    <w:rsid w:val="00987B44"/>
    <w:rsid w:val="00A13EB9"/>
    <w:rsid w:val="00A17FE3"/>
    <w:rsid w:val="00A432E8"/>
    <w:rsid w:val="00A52F69"/>
    <w:rsid w:val="00A61728"/>
    <w:rsid w:val="00AA7586"/>
    <w:rsid w:val="00AC0348"/>
    <w:rsid w:val="00AD6CD4"/>
    <w:rsid w:val="00AE5223"/>
    <w:rsid w:val="00B06FAD"/>
    <w:rsid w:val="00B350F7"/>
    <w:rsid w:val="00B60E08"/>
    <w:rsid w:val="00BA7B17"/>
    <w:rsid w:val="00BB60C9"/>
    <w:rsid w:val="00BC30B4"/>
    <w:rsid w:val="00BC693A"/>
    <w:rsid w:val="00BD66C5"/>
    <w:rsid w:val="00C03216"/>
    <w:rsid w:val="00C035A1"/>
    <w:rsid w:val="00C251B5"/>
    <w:rsid w:val="00C257BD"/>
    <w:rsid w:val="00C53BB5"/>
    <w:rsid w:val="00C575F5"/>
    <w:rsid w:val="00C93A08"/>
    <w:rsid w:val="00CA7150"/>
    <w:rsid w:val="00CA739E"/>
    <w:rsid w:val="00CC03C9"/>
    <w:rsid w:val="00CE3436"/>
    <w:rsid w:val="00D05B08"/>
    <w:rsid w:val="00D20133"/>
    <w:rsid w:val="00D37577"/>
    <w:rsid w:val="00D47162"/>
    <w:rsid w:val="00D55FDF"/>
    <w:rsid w:val="00D669F7"/>
    <w:rsid w:val="00D81B0B"/>
    <w:rsid w:val="00D90DFE"/>
    <w:rsid w:val="00DD6C97"/>
    <w:rsid w:val="00DE1B82"/>
    <w:rsid w:val="00E10A06"/>
    <w:rsid w:val="00E577B7"/>
    <w:rsid w:val="00E70CA9"/>
    <w:rsid w:val="00E72D62"/>
    <w:rsid w:val="00EC0C0B"/>
    <w:rsid w:val="00ED2DC8"/>
    <w:rsid w:val="00EE14D0"/>
    <w:rsid w:val="00F07C3B"/>
    <w:rsid w:val="00F15849"/>
    <w:rsid w:val="00FB0552"/>
    <w:rsid w:val="00FC2A1F"/>
    <w:rsid w:val="00FF72F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CF14F"/>
  <w14:defaultImageDpi w14:val="96"/>
  <w15:docId w15:val="{72721A35-4E92-4BFE-899E-CCAF8BB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7F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6D79E5"/>
    <w:pPr>
      <w:ind w:left="720"/>
    </w:pPr>
  </w:style>
  <w:style w:type="paragraph" w:styleId="Header">
    <w:name w:val="header"/>
    <w:basedOn w:val="Normal"/>
    <w:link w:val="HeaderChar"/>
    <w:uiPriority w:val="99"/>
    <w:unhideWhenUsed/>
    <w:rsid w:val="00761C75"/>
    <w:pPr>
      <w:tabs>
        <w:tab w:val="center" w:pos="4680"/>
        <w:tab w:val="right" w:pos="9360"/>
      </w:tabs>
    </w:pPr>
  </w:style>
  <w:style w:type="character" w:customStyle="1" w:styleId="HeaderChar">
    <w:name w:val="Header Char"/>
    <w:basedOn w:val="DefaultParagraphFont"/>
    <w:link w:val="Header"/>
    <w:uiPriority w:val="99"/>
    <w:rsid w:val="00761C75"/>
    <w:rPr>
      <w:sz w:val="20"/>
      <w:szCs w:val="20"/>
    </w:rPr>
  </w:style>
  <w:style w:type="paragraph" w:styleId="Footer">
    <w:name w:val="footer"/>
    <w:basedOn w:val="Normal"/>
    <w:link w:val="FooterChar"/>
    <w:uiPriority w:val="99"/>
    <w:unhideWhenUsed/>
    <w:rsid w:val="00761C75"/>
    <w:pPr>
      <w:tabs>
        <w:tab w:val="center" w:pos="4680"/>
        <w:tab w:val="right" w:pos="9360"/>
      </w:tabs>
    </w:pPr>
  </w:style>
  <w:style w:type="character" w:customStyle="1" w:styleId="FooterChar">
    <w:name w:val="Footer Char"/>
    <w:basedOn w:val="DefaultParagraphFont"/>
    <w:link w:val="Footer"/>
    <w:uiPriority w:val="99"/>
    <w:rsid w:val="00761C75"/>
    <w:rPr>
      <w:sz w:val="20"/>
      <w:szCs w:val="20"/>
    </w:rPr>
  </w:style>
  <w:style w:type="table" w:styleId="TableGrid">
    <w:name w:val="Table Grid"/>
    <w:basedOn w:val="TableNormal"/>
    <w:uiPriority w:val="59"/>
    <w:rsid w:val="00761C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73A9"/>
  </w:style>
  <w:style w:type="character" w:customStyle="1" w:styleId="FootnoteTextChar">
    <w:name w:val="Footnote Text Char"/>
    <w:basedOn w:val="DefaultParagraphFont"/>
    <w:link w:val="FootnoteText"/>
    <w:uiPriority w:val="99"/>
    <w:semiHidden/>
    <w:rsid w:val="008873A9"/>
    <w:rPr>
      <w:sz w:val="20"/>
      <w:szCs w:val="20"/>
    </w:rPr>
  </w:style>
  <w:style w:type="character" w:styleId="FootnoteReference">
    <w:name w:val="footnote reference"/>
    <w:basedOn w:val="DefaultParagraphFont"/>
    <w:uiPriority w:val="99"/>
    <w:semiHidden/>
    <w:unhideWhenUsed/>
    <w:rsid w:val="0088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D5F16-100A-4DA0-9140-CA8B658C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SDSU</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Faculty Affairs TZ</dc:creator>
  <cp:lastModifiedBy>Kavalya Fletcher</cp:lastModifiedBy>
  <cp:revision>3</cp:revision>
  <cp:lastPrinted>2018-06-12T20:33:00Z</cp:lastPrinted>
  <dcterms:created xsi:type="dcterms:W3CDTF">2023-06-29T18:27:00Z</dcterms:created>
  <dcterms:modified xsi:type="dcterms:W3CDTF">2023-06-29T18:36:00Z</dcterms:modified>
</cp:coreProperties>
</file>